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09B68" w14:textId="34222C29" w:rsidR="00932DE9" w:rsidRPr="002500CA" w:rsidRDefault="00CB2742" w:rsidP="00932DE9">
      <w:pPr>
        <w:jc w:val="center"/>
        <w:rPr>
          <w:rFonts w:asciiTheme="majorBidi" w:hAnsiTheme="majorBidi" w:cstheme="majorBidi"/>
          <w:b/>
          <w:bCs/>
          <w:sz w:val="24"/>
          <w:rtl/>
        </w:rPr>
      </w:pPr>
      <w:bookmarkStart w:id="0" w:name="_GoBack"/>
      <w:bookmarkEnd w:id="0"/>
      <w:r>
        <w:rPr>
          <w:rFonts w:asciiTheme="majorBidi" w:hAnsiTheme="majorBidi" w:cstheme="majorBidi"/>
          <w:b/>
          <w:bCs/>
          <w:sz w:val="24"/>
        </w:rPr>
        <w:t>Course</w:t>
      </w:r>
      <w:r w:rsidR="00CD3F1E">
        <w:rPr>
          <w:rFonts w:asciiTheme="majorBidi" w:hAnsiTheme="majorBidi" w:cstheme="majorBidi"/>
          <w:b/>
          <w:bCs/>
          <w:sz w:val="24"/>
        </w:rPr>
        <w:t xml:space="preserve"> Syllabus</w:t>
      </w:r>
    </w:p>
    <w:p w14:paraId="3626BDCC" w14:textId="77777777" w:rsidR="00932DE9" w:rsidRPr="00387FDA" w:rsidRDefault="00932DE9" w:rsidP="00932DE9">
      <w:pPr>
        <w:jc w:val="center"/>
        <w:rPr>
          <w:rFonts w:asciiTheme="majorBidi" w:hAnsiTheme="majorBidi" w:cstheme="majorBidi"/>
          <w:sz w:val="24"/>
          <w:szCs w:val="24"/>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6"/>
        <w:gridCol w:w="3556"/>
        <w:gridCol w:w="6138"/>
      </w:tblGrid>
      <w:tr w:rsidR="00932DE9" w:rsidRPr="0003236B" w14:paraId="2F1EA673" w14:textId="77777777" w:rsidTr="00EC0CD2">
        <w:trPr>
          <w:trHeight w:val="307"/>
          <w:jc w:val="center"/>
        </w:trPr>
        <w:tc>
          <w:tcPr>
            <w:tcW w:w="576" w:type="dxa"/>
            <w:vAlign w:val="center"/>
          </w:tcPr>
          <w:p w14:paraId="074C0CDC"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br w:type="page"/>
              <w:t>1</w:t>
            </w:r>
          </w:p>
        </w:tc>
        <w:tc>
          <w:tcPr>
            <w:tcW w:w="3556" w:type="dxa"/>
            <w:vAlign w:val="center"/>
          </w:tcPr>
          <w:p w14:paraId="0B960DEB"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Course title</w:t>
            </w:r>
          </w:p>
        </w:tc>
        <w:tc>
          <w:tcPr>
            <w:tcW w:w="6138" w:type="dxa"/>
          </w:tcPr>
          <w:p w14:paraId="16A0BA7A" w14:textId="58F13EA4" w:rsidR="00932DE9" w:rsidRPr="00933C79" w:rsidRDefault="00933C79" w:rsidP="00933C79">
            <w:pPr>
              <w:spacing w:after="0" w:line="240" w:lineRule="auto"/>
              <w:rPr>
                <w:rFonts w:ascii="Times New Roman" w:eastAsia="Times New Roman" w:hAnsi="Times New Roman" w:cs="Times New Roman"/>
                <w:sz w:val="24"/>
                <w:szCs w:val="24"/>
              </w:rPr>
            </w:pPr>
            <w:r w:rsidRPr="00933C79">
              <w:rPr>
                <w:rFonts w:ascii="Times New Roman" w:eastAsia="Times New Roman" w:hAnsi="Times New Roman" w:cs="Times New Roman"/>
                <w:sz w:val="24"/>
                <w:szCs w:val="24"/>
                <w:shd w:val="clear" w:color="auto" w:fill="FFFFFF"/>
              </w:rPr>
              <w:t xml:space="preserve">Global Health Economics and Health Policy </w:t>
            </w:r>
          </w:p>
        </w:tc>
      </w:tr>
      <w:tr w:rsidR="00932DE9" w:rsidRPr="0003236B" w14:paraId="2787EEA5" w14:textId="77777777" w:rsidTr="00EC0CD2">
        <w:trPr>
          <w:trHeight w:val="307"/>
          <w:jc w:val="center"/>
        </w:trPr>
        <w:tc>
          <w:tcPr>
            <w:tcW w:w="576" w:type="dxa"/>
            <w:vAlign w:val="center"/>
          </w:tcPr>
          <w:p w14:paraId="45E4523C"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2</w:t>
            </w:r>
          </w:p>
        </w:tc>
        <w:tc>
          <w:tcPr>
            <w:tcW w:w="3556" w:type="dxa"/>
            <w:vAlign w:val="center"/>
          </w:tcPr>
          <w:p w14:paraId="63339412"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Course number</w:t>
            </w:r>
          </w:p>
        </w:tc>
        <w:tc>
          <w:tcPr>
            <w:tcW w:w="6138" w:type="dxa"/>
          </w:tcPr>
          <w:p w14:paraId="4CC4734B" w14:textId="367EDDB0" w:rsidR="00932DE9" w:rsidRPr="0003236B" w:rsidRDefault="00933C79" w:rsidP="00EC0CD2">
            <w:pPr>
              <w:rPr>
                <w:rFonts w:ascii="Times New Roman" w:hAnsi="Times New Roman"/>
                <w:sz w:val="24"/>
              </w:rPr>
            </w:pPr>
            <w:r>
              <w:rPr>
                <w:rFonts w:ascii="Times New Roman" w:eastAsia="Times New Roman" w:hAnsi="Times New Roman" w:cs="Times New Roman"/>
                <w:sz w:val="24"/>
                <w:szCs w:val="24"/>
                <w:shd w:val="clear" w:color="auto" w:fill="FFFFFF"/>
              </w:rPr>
              <w:t>4101748</w:t>
            </w:r>
          </w:p>
        </w:tc>
      </w:tr>
      <w:tr w:rsidR="0051096D" w:rsidRPr="0003236B" w14:paraId="27356536" w14:textId="77777777" w:rsidTr="004E3213">
        <w:trPr>
          <w:trHeight w:val="307"/>
          <w:jc w:val="center"/>
        </w:trPr>
        <w:tc>
          <w:tcPr>
            <w:tcW w:w="576" w:type="dxa"/>
            <w:vMerge w:val="restart"/>
            <w:vAlign w:val="center"/>
          </w:tcPr>
          <w:p w14:paraId="24DB0716" w14:textId="77777777" w:rsidR="0051096D" w:rsidRPr="0003236B" w:rsidRDefault="0051096D" w:rsidP="00EC0CD2">
            <w:pPr>
              <w:rPr>
                <w:rFonts w:ascii="Times New Roman" w:hAnsi="Times New Roman"/>
                <w:b/>
                <w:bCs/>
                <w:sz w:val="24"/>
              </w:rPr>
            </w:pPr>
            <w:r w:rsidRPr="0003236B">
              <w:rPr>
                <w:rFonts w:ascii="Times New Roman" w:hAnsi="Times New Roman"/>
                <w:b/>
                <w:bCs/>
                <w:sz w:val="24"/>
              </w:rPr>
              <w:t>3</w:t>
            </w:r>
          </w:p>
        </w:tc>
        <w:tc>
          <w:tcPr>
            <w:tcW w:w="3556" w:type="dxa"/>
          </w:tcPr>
          <w:p w14:paraId="01AB93FD" w14:textId="77777777" w:rsidR="0051096D" w:rsidRPr="0003236B" w:rsidRDefault="0051096D" w:rsidP="00EC0CD2">
            <w:pPr>
              <w:rPr>
                <w:rFonts w:ascii="Times New Roman" w:hAnsi="Times New Roman"/>
                <w:b/>
                <w:bCs/>
                <w:sz w:val="24"/>
              </w:rPr>
            </w:pPr>
            <w:r w:rsidRPr="0003236B">
              <w:rPr>
                <w:rFonts w:ascii="Times New Roman" w:hAnsi="Times New Roman"/>
                <w:b/>
                <w:bCs/>
                <w:sz w:val="24"/>
              </w:rPr>
              <w:t>Credit hours</w:t>
            </w:r>
          </w:p>
        </w:tc>
        <w:tc>
          <w:tcPr>
            <w:tcW w:w="6138" w:type="dxa"/>
          </w:tcPr>
          <w:p w14:paraId="2E58FED8" w14:textId="325D42AE" w:rsidR="0051096D" w:rsidRPr="0003236B" w:rsidRDefault="0051096D" w:rsidP="00EC0CD2">
            <w:pPr>
              <w:rPr>
                <w:rFonts w:ascii="Times New Roman" w:hAnsi="Times New Roman"/>
                <w:sz w:val="24"/>
              </w:rPr>
            </w:pPr>
            <w:r>
              <w:rPr>
                <w:rFonts w:ascii="Times New Roman" w:hAnsi="Times New Roman"/>
                <w:sz w:val="24"/>
              </w:rPr>
              <w:t xml:space="preserve">3 </w:t>
            </w:r>
          </w:p>
        </w:tc>
      </w:tr>
      <w:tr w:rsidR="00932DE9" w:rsidRPr="0003236B" w14:paraId="4A3C8FD4" w14:textId="77777777" w:rsidTr="00EC0CD2">
        <w:trPr>
          <w:trHeight w:val="307"/>
          <w:jc w:val="center"/>
        </w:trPr>
        <w:tc>
          <w:tcPr>
            <w:tcW w:w="576" w:type="dxa"/>
            <w:vMerge/>
            <w:vAlign w:val="center"/>
          </w:tcPr>
          <w:p w14:paraId="467890B3" w14:textId="77777777" w:rsidR="00932DE9" w:rsidRPr="0003236B" w:rsidRDefault="00932DE9" w:rsidP="00EC0CD2">
            <w:pPr>
              <w:rPr>
                <w:rFonts w:ascii="Times New Roman" w:hAnsi="Times New Roman"/>
                <w:b/>
                <w:bCs/>
                <w:sz w:val="24"/>
              </w:rPr>
            </w:pPr>
          </w:p>
        </w:tc>
        <w:tc>
          <w:tcPr>
            <w:tcW w:w="3556" w:type="dxa"/>
          </w:tcPr>
          <w:p w14:paraId="1A53F2D4" w14:textId="77777777" w:rsidR="00932DE9" w:rsidRPr="008F424B" w:rsidRDefault="00932DE9" w:rsidP="00EC0CD2">
            <w:pPr>
              <w:rPr>
                <w:rFonts w:ascii="Times New Roman" w:hAnsi="Times New Roman"/>
                <w:b/>
                <w:bCs/>
                <w:sz w:val="24"/>
              </w:rPr>
            </w:pPr>
            <w:r w:rsidRPr="008F424B">
              <w:rPr>
                <w:rFonts w:ascii="Times New Roman" w:hAnsi="Times New Roman"/>
                <w:b/>
                <w:bCs/>
                <w:sz w:val="24"/>
              </w:rPr>
              <w:t>Contact hours (theory, practical)</w:t>
            </w:r>
          </w:p>
        </w:tc>
        <w:tc>
          <w:tcPr>
            <w:tcW w:w="6138" w:type="dxa"/>
          </w:tcPr>
          <w:p w14:paraId="219773A7" w14:textId="3400101E" w:rsidR="00932DE9" w:rsidRPr="0003236B" w:rsidRDefault="00CB2742" w:rsidP="0051096D">
            <w:pPr>
              <w:rPr>
                <w:rFonts w:ascii="Times New Roman" w:hAnsi="Times New Roman"/>
                <w:sz w:val="24"/>
              </w:rPr>
            </w:pPr>
            <w:r>
              <w:rPr>
                <w:rFonts w:ascii="Times New Roman" w:hAnsi="Times New Roman"/>
                <w:sz w:val="24"/>
              </w:rPr>
              <w:t>3</w:t>
            </w:r>
            <w:r w:rsidR="000137D0">
              <w:rPr>
                <w:rFonts w:ascii="Times New Roman" w:hAnsi="Times New Roman"/>
                <w:sz w:val="24"/>
              </w:rPr>
              <w:t xml:space="preserve"> hours</w:t>
            </w:r>
            <w:r w:rsidR="0051096D">
              <w:rPr>
                <w:rFonts w:ascii="Times New Roman" w:hAnsi="Times New Roman"/>
                <w:sz w:val="24"/>
              </w:rPr>
              <w:t xml:space="preserve">/week </w:t>
            </w:r>
            <w:r w:rsidR="000137D0">
              <w:rPr>
                <w:rFonts w:ascii="Times New Roman" w:hAnsi="Times New Roman"/>
                <w:sz w:val="24"/>
              </w:rPr>
              <w:t>(</w:t>
            </w:r>
            <w:r w:rsidR="0051096D">
              <w:rPr>
                <w:rFonts w:ascii="Times New Roman" w:hAnsi="Times New Roman"/>
                <w:sz w:val="24"/>
              </w:rPr>
              <w:t>theoretical</w:t>
            </w:r>
            <w:r w:rsidR="000137D0">
              <w:rPr>
                <w:rFonts w:ascii="Times New Roman" w:hAnsi="Times New Roman"/>
                <w:sz w:val="24"/>
              </w:rPr>
              <w:t>)</w:t>
            </w:r>
            <w:r w:rsidR="0051096D">
              <w:rPr>
                <w:rFonts w:ascii="Times New Roman" w:hAnsi="Times New Roman"/>
                <w:sz w:val="24"/>
              </w:rPr>
              <w:t xml:space="preserve"> </w:t>
            </w:r>
            <w:r>
              <w:rPr>
                <w:rFonts w:ascii="Times New Roman" w:hAnsi="Times New Roman"/>
                <w:sz w:val="24"/>
              </w:rPr>
              <w:t xml:space="preserve"> </w:t>
            </w:r>
          </w:p>
        </w:tc>
      </w:tr>
      <w:tr w:rsidR="00932DE9" w:rsidRPr="0003236B" w14:paraId="55F4853A" w14:textId="77777777" w:rsidTr="00EC0CD2">
        <w:trPr>
          <w:trHeight w:val="307"/>
          <w:jc w:val="center"/>
        </w:trPr>
        <w:tc>
          <w:tcPr>
            <w:tcW w:w="576" w:type="dxa"/>
            <w:vAlign w:val="center"/>
          </w:tcPr>
          <w:p w14:paraId="1066A0C5"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4</w:t>
            </w:r>
          </w:p>
        </w:tc>
        <w:tc>
          <w:tcPr>
            <w:tcW w:w="3556" w:type="dxa"/>
            <w:vAlign w:val="center"/>
          </w:tcPr>
          <w:p w14:paraId="4C32567F"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Prerequisites/corequisites</w:t>
            </w:r>
          </w:p>
        </w:tc>
        <w:tc>
          <w:tcPr>
            <w:tcW w:w="6138" w:type="dxa"/>
          </w:tcPr>
          <w:p w14:paraId="6B22EDA4" w14:textId="77777777" w:rsidR="00933C79" w:rsidRPr="00933C79" w:rsidRDefault="00933C79" w:rsidP="00EC0CD2">
            <w:pPr>
              <w:rPr>
                <w:rFonts w:ascii="Times New Roman" w:hAnsi="Times New Roman"/>
                <w:sz w:val="24"/>
              </w:rPr>
            </w:pPr>
            <w:r w:rsidRPr="00933C79">
              <w:rPr>
                <w:rFonts w:ascii="Times New Roman" w:hAnsi="Times New Roman"/>
                <w:sz w:val="24"/>
              </w:rPr>
              <w:t>4101703</w:t>
            </w:r>
          </w:p>
          <w:p w14:paraId="422D1111" w14:textId="0F427C92" w:rsidR="00932DE9" w:rsidRPr="0003236B" w:rsidRDefault="00933C79" w:rsidP="00EC0CD2">
            <w:pPr>
              <w:rPr>
                <w:rFonts w:ascii="Times New Roman" w:hAnsi="Times New Roman"/>
                <w:sz w:val="24"/>
              </w:rPr>
            </w:pPr>
            <w:r w:rsidRPr="00933C79">
              <w:rPr>
                <w:rFonts w:ascii="Times New Roman" w:hAnsi="Times New Roman"/>
                <w:sz w:val="24"/>
              </w:rPr>
              <w:t>4101744</w:t>
            </w:r>
          </w:p>
        </w:tc>
      </w:tr>
      <w:tr w:rsidR="00932DE9" w:rsidRPr="0003236B" w14:paraId="330C2512" w14:textId="77777777" w:rsidTr="00EC0CD2">
        <w:trPr>
          <w:trHeight w:val="307"/>
          <w:jc w:val="center"/>
        </w:trPr>
        <w:tc>
          <w:tcPr>
            <w:tcW w:w="576" w:type="dxa"/>
            <w:vAlign w:val="center"/>
          </w:tcPr>
          <w:p w14:paraId="20A7E9EC"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5</w:t>
            </w:r>
          </w:p>
        </w:tc>
        <w:tc>
          <w:tcPr>
            <w:tcW w:w="3556" w:type="dxa"/>
            <w:vAlign w:val="center"/>
          </w:tcPr>
          <w:p w14:paraId="64C5D321"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Program title</w:t>
            </w:r>
          </w:p>
        </w:tc>
        <w:tc>
          <w:tcPr>
            <w:tcW w:w="6138" w:type="dxa"/>
          </w:tcPr>
          <w:p w14:paraId="1441955F" w14:textId="730B8C60" w:rsidR="00932DE9" w:rsidRPr="0003236B" w:rsidRDefault="00CB2742" w:rsidP="00EC0CD2">
            <w:pPr>
              <w:rPr>
                <w:rFonts w:ascii="Times New Roman" w:hAnsi="Times New Roman"/>
                <w:sz w:val="24"/>
              </w:rPr>
            </w:pPr>
            <w:r w:rsidRPr="00CB2742">
              <w:rPr>
                <w:rFonts w:ascii="Times New Roman" w:hAnsi="Times New Roman"/>
                <w:sz w:val="24"/>
              </w:rPr>
              <w:t>Health Economics and Health Policies</w:t>
            </w:r>
          </w:p>
        </w:tc>
      </w:tr>
      <w:tr w:rsidR="00932DE9" w:rsidRPr="0003236B" w14:paraId="6E884F02" w14:textId="77777777" w:rsidTr="00EC0CD2">
        <w:trPr>
          <w:trHeight w:val="307"/>
          <w:jc w:val="center"/>
        </w:trPr>
        <w:tc>
          <w:tcPr>
            <w:tcW w:w="576" w:type="dxa"/>
            <w:vAlign w:val="center"/>
          </w:tcPr>
          <w:p w14:paraId="73F6E8EB"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6</w:t>
            </w:r>
          </w:p>
        </w:tc>
        <w:tc>
          <w:tcPr>
            <w:tcW w:w="3556" w:type="dxa"/>
            <w:vAlign w:val="center"/>
          </w:tcPr>
          <w:p w14:paraId="62528737"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Program code</w:t>
            </w:r>
          </w:p>
        </w:tc>
        <w:tc>
          <w:tcPr>
            <w:tcW w:w="6138" w:type="dxa"/>
          </w:tcPr>
          <w:p w14:paraId="131A2EF6" w14:textId="77777777" w:rsidR="00932DE9" w:rsidRPr="0003236B" w:rsidRDefault="00932DE9" w:rsidP="00EC0CD2">
            <w:pPr>
              <w:rPr>
                <w:rFonts w:ascii="Times New Roman" w:hAnsi="Times New Roman"/>
                <w:sz w:val="24"/>
              </w:rPr>
            </w:pPr>
          </w:p>
        </w:tc>
      </w:tr>
      <w:tr w:rsidR="00932DE9" w:rsidRPr="0003236B" w14:paraId="79DC0A05" w14:textId="77777777" w:rsidTr="00EC0CD2">
        <w:trPr>
          <w:trHeight w:val="307"/>
          <w:jc w:val="center"/>
        </w:trPr>
        <w:tc>
          <w:tcPr>
            <w:tcW w:w="576" w:type="dxa"/>
            <w:vAlign w:val="center"/>
          </w:tcPr>
          <w:p w14:paraId="7E4BF00A"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7</w:t>
            </w:r>
          </w:p>
        </w:tc>
        <w:tc>
          <w:tcPr>
            <w:tcW w:w="3556" w:type="dxa"/>
            <w:vAlign w:val="center"/>
          </w:tcPr>
          <w:p w14:paraId="4244BAA0" w14:textId="77777777" w:rsidR="00932DE9" w:rsidRPr="0003236B" w:rsidRDefault="00932DE9" w:rsidP="00EC0CD2">
            <w:pPr>
              <w:rPr>
                <w:rFonts w:ascii="Times New Roman" w:hAnsi="Times New Roman"/>
                <w:b/>
                <w:bCs/>
                <w:sz w:val="24"/>
              </w:rPr>
            </w:pPr>
            <w:r w:rsidRPr="0003236B">
              <w:rPr>
                <w:rFonts w:ascii="Times New Roman" w:hAnsi="Times New Roman"/>
                <w:b/>
                <w:bCs/>
                <w:sz w:val="24"/>
              </w:rPr>
              <w:t>Awarding institution</w:t>
            </w:r>
            <w:r w:rsidRPr="0003236B" w:rsidDel="00627DDC">
              <w:rPr>
                <w:rFonts w:ascii="Times New Roman" w:hAnsi="Times New Roman"/>
                <w:b/>
                <w:bCs/>
                <w:sz w:val="24"/>
              </w:rPr>
              <w:t xml:space="preserve"> </w:t>
            </w:r>
          </w:p>
        </w:tc>
        <w:tc>
          <w:tcPr>
            <w:tcW w:w="6138" w:type="dxa"/>
          </w:tcPr>
          <w:p w14:paraId="61B863DD" w14:textId="4A106B52" w:rsidR="00932DE9" w:rsidRPr="0003236B" w:rsidRDefault="00CB2742" w:rsidP="00EC0CD2">
            <w:pPr>
              <w:rPr>
                <w:rFonts w:ascii="Times New Roman" w:hAnsi="Times New Roman"/>
                <w:sz w:val="24"/>
              </w:rPr>
            </w:pPr>
            <w:r>
              <w:rPr>
                <w:rFonts w:ascii="Times New Roman" w:hAnsi="Times New Roman"/>
                <w:sz w:val="24"/>
              </w:rPr>
              <w:t xml:space="preserve">The University of Jordan </w:t>
            </w:r>
          </w:p>
        </w:tc>
      </w:tr>
      <w:tr w:rsidR="00CB2742" w:rsidRPr="0003236B" w14:paraId="47ECD72F" w14:textId="77777777" w:rsidTr="00EC0CD2">
        <w:trPr>
          <w:trHeight w:val="307"/>
          <w:jc w:val="center"/>
        </w:trPr>
        <w:tc>
          <w:tcPr>
            <w:tcW w:w="576" w:type="dxa"/>
            <w:vAlign w:val="center"/>
          </w:tcPr>
          <w:p w14:paraId="097961DF" w14:textId="77777777" w:rsidR="00CB2742" w:rsidRPr="0003236B" w:rsidRDefault="00CB2742" w:rsidP="00CB2742">
            <w:pPr>
              <w:rPr>
                <w:rFonts w:ascii="Times New Roman" w:hAnsi="Times New Roman"/>
                <w:b/>
                <w:bCs/>
                <w:sz w:val="24"/>
              </w:rPr>
            </w:pPr>
            <w:r w:rsidRPr="0003236B">
              <w:rPr>
                <w:rFonts w:ascii="Times New Roman" w:hAnsi="Times New Roman"/>
                <w:b/>
                <w:bCs/>
                <w:sz w:val="24"/>
              </w:rPr>
              <w:t>8</w:t>
            </w:r>
          </w:p>
        </w:tc>
        <w:tc>
          <w:tcPr>
            <w:tcW w:w="3556" w:type="dxa"/>
            <w:vAlign w:val="center"/>
          </w:tcPr>
          <w:p w14:paraId="10AC6BD3" w14:textId="77777777" w:rsidR="00CB2742" w:rsidRPr="0003236B" w:rsidRDefault="00CB2742" w:rsidP="00CB2742">
            <w:pPr>
              <w:rPr>
                <w:rFonts w:ascii="Times New Roman" w:hAnsi="Times New Roman"/>
                <w:b/>
                <w:bCs/>
                <w:sz w:val="24"/>
              </w:rPr>
            </w:pPr>
            <w:r w:rsidRPr="0003236B">
              <w:rPr>
                <w:rFonts w:ascii="Times New Roman" w:hAnsi="Times New Roman"/>
                <w:b/>
                <w:bCs/>
                <w:sz w:val="24"/>
              </w:rPr>
              <w:t>School</w:t>
            </w:r>
          </w:p>
        </w:tc>
        <w:tc>
          <w:tcPr>
            <w:tcW w:w="6138" w:type="dxa"/>
          </w:tcPr>
          <w:p w14:paraId="41B13FE4" w14:textId="0E49E990" w:rsidR="00CB2742" w:rsidRPr="0003236B" w:rsidRDefault="00CB2742" w:rsidP="00CB2742">
            <w:pPr>
              <w:rPr>
                <w:rFonts w:ascii="Times New Roman" w:hAnsi="Times New Roman"/>
                <w:sz w:val="24"/>
              </w:rPr>
            </w:pPr>
            <w:r>
              <w:rPr>
                <w:rFonts w:ascii="Times New Roman" w:hAnsi="Times New Roman"/>
                <w:sz w:val="24"/>
              </w:rPr>
              <w:t xml:space="preserve">Institute of Public Health </w:t>
            </w:r>
          </w:p>
        </w:tc>
      </w:tr>
      <w:tr w:rsidR="00CB2742" w:rsidRPr="0003236B" w14:paraId="4A9A2920" w14:textId="77777777" w:rsidTr="00EC0CD2">
        <w:trPr>
          <w:trHeight w:val="307"/>
          <w:jc w:val="center"/>
        </w:trPr>
        <w:tc>
          <w:tcPr>
            <w:tcW w:w="576" w:type="dxa"/>
            <w:vAlign w:val="center"/>
          </w:tcPr>
          <w:p w14:paraId="6407F93E" w14:textId="77777777" w:rsidR="00CB2742" w:rsidRPr="0003236B" w:rsidRDefault="00CB2742" w:rsidP="00CB2742">
            <w:pPr>
              <w:rPr>
                <w:rFonts w:ascii="Times New Roman" w:hAnsi="Times New Roman"/>
                <w:b/>
                <w:bCs/>
                <w:sz w:val="24"/>
              </w:rPr>
            </w:pPr>
            <w:r w:rsidRPr="0003236B">
              <w:rPr>
                <w:rFonts w:ascii="Times New Roman" w:hAnsi="Times New Roman"/>
                <w:b/>
                <w:bCs/>
                <w:sz w:val="24"/>
              </w:rPr>
              <w:t>9</w:t>
            </w:r>
          </w:p>
        </w:tc>
        <w:tc>
          <w:tcPr>
            <w:tcW w:w="3556" w:type="dxa"/>
            <w:vAlign w:val="center"/>
          </w:tcPr>
          <w:p w14:paraId="20F1B131" w14:textId="77777777" w:rsidR="00CB2742" w:rsidRPr="0003236B" w:rsidRDefault="00CB2742" w:rsidP="00CB2742">
            <w:pPr>
              <w:rPr>
                <w:rFonts w:ascii="Times New Roman" w:hAnsi="Times New Roman"/>
                <w:b/>
                <w:bCs/>
                <w:sz w:val="24"/>
              </w:rPr>
            </w:pPr>
            <w:r w:rsidRPr="0003236B">
              <w:rPr>
                <w:rFonts w:ascii="Times New Roman" w:hAnsi="Times New Roman"/>
                <w:b/>
                <w:bCs/>
                <w:sz w:val="24"/>
              </w:rPr>
              <w:t>Department</w:t>
            </w:r>
          </w:p>
        </w:tc>
        <w:tc>
          <w:tcPr>
            <w:tcW w:w="6138" w:type="dxa"/>
          </w:tcPr>
          <w:p w14:paraId="73276D54" w14:textId="5854C9E8" w:rsidR="00CB2742" w:rsidRPr="0003236B" w:rsidRDefault="0072370A" w:rsidP="00CB2742">
            <w:pPr>
              <w:rPr>
                <w:rFonts w:ascii="Times New Roman" w:hAnsi="Times New Roman"/>
                <w:sz w:val="24"/>
              </w:rPr>
            </w:pPr>
            <w:r w:rsidRPr="0072370A">
              <w:rPr>
                <w:rFonts w:ascii="Times New Roman" w:hAnsi="Times New Roman"/>
                <w:sz w:val="24"/>
              </w:rPr>
              <w:t>Health Economics and Healthcare Administration</w:t>
            </w:r>
          </w:p>
        </w:tc>
      </w:tr>
      <w:tr w:rsidR="00CB2742" w:rsidRPr="0003236B" w14:paraId="606A93A5" w14:textId="77777777" w:rsidTr="00EC0CD2">
        <w:trPr>
          <w:trHeight w:val="399"/>
          <w:jc w:val="center"/>
        </w:trPr>
        <w:tc>
          <w:tcPr>
            <w:tcW w:w="576" w:type="dxa"/>
            <w:vAlign w:val="center"/>
          </w:tcPr>
          <w:p w14:paraId="172882F9" w14:textId="77777777" w:rsidR="00CB2742" w:rsidRPr="0003236B" w:rsidRDefault="00CB2742" w:rsidP="00CB2742">
            <w:pPr>
              <w:rPr>
                <w:rFonts w:ascii="Times New Roman" w:hAnsi="Times New Roman"/>
                <w:b/>
                <w:bCs/>
                <w:sz w:val="24"/>
              </w:rPr>
            </w:pPr>
            <w:r w:rsidRPr="0003236B">
              <w:rPr>
                <w:rFonts w:ascii="Times New Roman" w:hAnsi="Times New Roman"/>
                <w:b/>
                <w:bCs/>
                <w:sz w:val="24"/>
              </w:rPr>
              <w:t>10</w:t>
            </w:r>
          </w:p>
        </w:tc>
        <w:tc>
          <w:tcPr>
            <w:tcW w:w="3556" w:type="dxa"/>
            <w:vAlign w:val="center"/>
          </w:tcPr>
          <w:p w14:paraId="083555D7" w14:textId="1BE1A860" w:rsidR="00CB2742" w:rsidRPr="00B13EDA" w:rsidRDefault="00CB2742" w:rsidP="00CB2742">
            <w:pPr>
              <w:rPr>
                <w:rFonts w:ascii="Times New Roman" w:hAnsi="Times New Roman"/>
                <w:b/>
                <w:bCs/>
                <w:sz w:val="24"/>
              </w:rPr>
            </w:pPr>
            <w:r w:rsidRPr="00B13EDA">
              <w:rPr>
                <w:rFonts w:ascii="Times New Roman" w:hAnsi="Times New Roman"/>
                <w:b/>
                <w:bCs/>
                <w:sz w:val="24"/>
              </w:rPr>
              <w:t xml:space="preserve">Course level </w:t>
            </w:r>
          </w:p>
        </w:tc>
        <w:tc>
          <w:tcPr>
            <w:tcW w:w="6138" w:type="dxa"/>
          </w:tcPr>
          <w:p w14:paraId="012AC23F" w14:textId="6B9E678D" w:rsidR="00CB2742" w:rsidRPr="0003236B" w:rsidRDefault="00EC046B" w:rsidP="00CB2742">
            <w:pPr>
              <w:rPr>
                <w:rFonts w:ascii="Times New Roman" w:hAnsi="Times New Roman"/>
                <w:sz w:val="24"/>
              </w:rPr>
            </w:pPr>
            <w:r>
              <w:rPr>
                <w:rFonts w:ascii="Times New Roman" w:hAnsi="Times New Roman"/>
                <w:sz w:val="24"/>
              </w:rPr>
              <w:t xml:space="preserve">Postgraduate-Master’s Degree </w:t>
            </w:r>
          </w:p>
        </w:tc>
      </w:tr>
      <w:tr w:rsidR="00CB2742" w:rsidRPr="0003236B" w14:paraId="2376DF00" w14:textId="77777777" w:rsidTr="00EC0CD2">
        <w:trPr>
          <w:trHeight w:val="307"/>
          <w:jc w:val="center"/>
        </w:trPr>
        <w:tc>
          <w:tcPr>
            <w:tcW w:w="576" w:type="dxa"/>
            <w:vAlign w:val="center"/>
          </w:tcPr>
          <w:p w14:paraId="73AF19F3" w14:textId="77777777" w:rsidR="00CB2742" w:rsidRPr="0003236B" w:rsidRDefault="00CB2742" w:rsidP="00CB2742">
            <w:pPr>
              <w:rPr>
                <w:rFonts w:ascii="Times New Roman" w:hAnsi="Times New Roman"/>
                <w:b/>
                <w:bCs/>
                <w:sz w:val="24"/>
              </w:rPr>
            </w:pPr>
            <w:r w:rsidRPr="0003236B">
              <w:rPr>
                <w:rFonts w:ascii="Times New Roman" w:hAnsi="Times New Roman"/>
                <w:b/>
                <w:bCs/>
                <w:sz w:val="24"/>
              </w:rPr>
              <w:t>11</w:t>
            </w:r>
          </w:p>
        </w:tc>
        <w:tc>
          <w:tcPr>
            <w:tcW w:w="3556" w:type="dxa"/>
          </w:tcPr>
          <w:p w14:paraId="1F8371FF" w14:textId="77777777" w:rsidR="00CB2742" w:rsidRPr="00B13EDA" w:rsidRDefault="00CB2742" w:rsidP="00CB2742">
            <w:pPr>
              <w:rPr>
                <w:rFonts w:ascii="Times New Roman" w:hAnsi="Times New Roman"/>
                <w:b/>
                <w:bCs/>
                <w:sz w:val="24"/>
              </w:rPr>
            </w:pPr>
            <w:r w:rsidRPr="00B13EDA">
              <w:rPr>
                <w:rFonts w:ascii="Times New Roman" w:hAnsi="Times New Roman"/>
                <w:b/>
                <w:bCs/>
                <w:sz w:val="24"/>
              </w:rPr>
              <w:t>Year of study and semester (s)</w:t>
            </w:r>
          </w:p>
        </w:tc>
        <w:tc>
          <w:tcPr>
            <w:tcW w:w="6138" w:type="dxa"/>
          </w:tcPr>
          <w:p w14:paraId="10B8FAB6" w14:textId="34CAE716" w:rsidR="00CB2742" w:rsidRPr="0003236B" w:rsidRDefault="00315F2D" w:rsidP="00933C79">
            <w:pPr>
              <w:rPr>
                <w:rFonts w:ascii="Times New Roman" w:hAnsi="Times New Roman"/>
                <w:sz w:val="24"/>
              </w:rPr>
            </w:pPr>
            <w:r>
              <w:rPr>
                <w:rFonts w:ascii="Times New Roman" w:hAnsi="Times New Roman"/>
                <w:sz w:val="24"/>
              </w:rPr>
              <w:t xml:space="preserve">Summer </w:t>
            </w:r>
            <w:r w:rsidR="00E00FB1">
              <w:rPr>
                <w:rFonts w:ascii="Times New Roman" w:hAnsi="Times New Roman"/>
                <w:sz w:val="24"/>
              </w:rPr>
              <w:t>Semester</w:t>
            </w:r>
            <w:r w:rsidR="00EC046B">
              <w:rPr>
                <w:rFonts w:ascii="Times New Roman" w:hAnsi="Times New Roman"/>
                <w:sz w:val="24"/>
              </w:rPr>
              <w:t xml:space="preserve"> </w:t>
            </w:r>
          </w:p>
        </w:tc>
      </w:tr>
      <w:tr w:rsidR="00CB2742" w:rsidRPr="0003236B" w14:paraId="4D5D8CA8" w14:textId="77777777" w:rsidTr="0051096D">
        <w:trPr>
          <w:trHeight w:val="307"/>
          <w:jc w:val="center"/>
        </w:trPr>
        <w:tc>
          <w:tcPr>
            <w:tcW w:w="576" w:type="dxa"/>
            <w:vAlign w:val="center"/>
          </w:tcPr>
          <w:p w14:paraId="289FC17E" w14:textId="34E423AC" w:rsidR="00CB2742" w:rsidRPr="0003236B" w:rsidRDefault="00CB2742" w:rsidP="00CB2742">
            <w:pPr>
              <w:rPr>
                <w:rFonts w:ascii="Times New Roman" w:hAnsi="Times New Roman"/>
                <w:b/>
                <w:bCs/>
                <w:sz w:val="24"/>
              </w:rPr>
            </w:pPr>
            <w:r>
              <w:rPr>
                <w:rFonts w:ascii="Times New Roman" w:hAnsi="Times New Roman" w:hint="cs"/>
                <w:b/>
                <w:bCs/>
                <w:sz w:val="24"/>
                <w:rtl/>
              </w:rPr>
              <w:t>12</w:t>
            </w:r>
          </w:p>
        </w:tc>
        <w:tc>
          <w:tcPr>
            <w:tcW w:w="3556" w:type="dxa"/>
            <w:vAlign w:val="center"/>
          </w:tcPr>
          <w:p w14:paraId="13CED219" w14:textId="77777777" w:rsidR="00CB2742" w:rsidRPr="00B13EDA" w:rsidRDefault="00CB2742" w:rsidP="00CB2742">
            <w:pPr>
              <w:rPr>
                <w:rFonts w:ascii="Times New Roman" w:hAnsi="Times New Roman"/>
                <w:b/>
                <w:bCs/>
                <w:sz w:val="24"/>
              </w:rPr>
            </w:pPr>
            <w:r w:rsidRPr="00B13EDA">
              <w:rPr>
                <w:rFonts w:ascii="Times New Roman" w:hAnsi="Times New Roman"/>
                <w:b/>
                <w:bCs/>
                <w:sz w:val="24"/>
              </w:rPr>
              <w:t>Other department (s) involved in teaching the course</w:t>
            </w:r>
          </w:p>
        </w:tc>
        <w:tc>
          <w:tcPr>
            <w:tcW w:w="6138" w:type="dxa"/>
            <w:vAlign w:val="center"/>
          </w:tcPr>
          <w:p w14:paraId="005EBBF6" w14:textId="4C8ED428" w:rsidR="00CB2742" w:rsidRPr="0003236B" w:rsidDel="000E10C1" w:rsidRDefault="00EC046B" w:rsidP="0051096D">
            <w:pPr>
              <w:rPr>
                <w:rFonts w:ascii="Times New Roman" w:hAnsi="Times New Roman"/>
                <w:sz w:val="24"/>
              </w:rPr>
            </w:pPr>
            <w:r>
              <w:rPr>
                <w:rFonts w:ascii="Times New Roman" w:hAnsi="Times New Roman"/>
                <w:sz w:val="24"/>
              </w:rPr>
              <w:t xml:space="preserve">Not Applicable </w:t>
            </w:r>
          </w:p>
        </w:tc>
      </w:tr>
      <w:tr w:rsidR="00CB2742" w:rsidRPr="0003236B" w14:paraId="3158DD26" w14:textId="77777777" w:rsidTr="00EC0CD2">
        <w:trPr>
          <w:trHeight w:val="399"/>
          <w:jc w:val="center"/>
        </w:trPr>
        <w:tc>
          <w:tcPr>
            <w:tcW w:w="576" w:type="dxa"/>
            <w:vAlign w:val="center"/>
          </w:tcPr>
          <w:p w14:paraId="18E9DD08" w14:textId="0EF187C5" w:rsidR="00CB2742" w:rsidRPr="0003236B" w:rsidRDefault="00CB2742" w:rsidP="00CB2742">
            <w:pPr>
              <w:rPr>
                <w:rFonts w:ascii="Times New Roman" w:hAnsi="Times New Roman"/>
                <w:b/>
                <w:bCs/>
                <w:sz w:val="24"/>
              </w:rPr>
            </w:pPr>
            <w:r>
              <w:rPr>
                <w:rFonts w:ascii="Times New Roman" w:hAnsi="Times New Roman" w:hint="cs"/>
                <w:b/>
                <w:bCs/>
                <w:sz w:val="24"/>
                <w:rtl/>
              </w:rPr>
              <w:t>13</w:t>
            </w:r>
          </w:p>
        </w:tc>
        <w:tc>
          <w:tcPr>
            <w:tcW w:w="3556" w:type="dxa"/>
            <w:vAlign w:val="center"/>
          </w:tcPr>
          <w:p w14:paraId="5ED12F28" w14:textId="71195ECD" w:rsidR="00CB2742" w:rsidRPr="00B13EDA" w:rsidRDefault="00CB2742" w:rsidP="00CB2742">
            <w:pPr>
              <w:rPr>
                <w:rFonts w:ascii="Times New Roman" w:hAnsi="Times New Roman"/>
                <w:b/>
                <w:bCs/>
                <w:sz w:val="24"/>
              </w:rPr>
            </w:pPr>
            <w:r w:rsidRPr="00B13EDA">
              <w:rPr>
                <w:rFonts w:ascii="Times New Roman" w:hAnsi="Times New Roman"/>
                <w:b/>
                <w:bCs/>
                <w:sz w:val="24"/>
              </w:rPr>
              <w:t>Main teaching language</w:t>
            </w:r>
          </w:p>
        </w:tc>
        <w:tc>
          <w:tcPr>
            <w:tcW w:w="6138" w:type="dxa"/>
            <w:vAlign w:val="center"/>
          </w:tcPr>
          <w:p w14:paraId="1A0AF4AA" w14:textId="610ABD8C" w:rsidR="00CB2742" w:rsidRPr="0003236B" w:rsidRDefault="00EC046B" w:rsidP="00CB2742">
            <w:pPr>
              <w:rPr>
                <w:rFonts w:ascii="Times New Roman" w:hAnsi="Times New Roman"/>
                <w:sz w:val="24"/>
              </w:rPr>
            </w:pPr>
            <w:r>
              <w:rPr>
                <w:rFonts w:ascii="Times New Roman" w:hAnsi="Times New Roman"/>
                <w:sz w:val="24"/>
              </w:rPr>
              <w:t xml:space="preserve">English </w:t>
            </w:r>
          </w:p>
        </w:tc>
      </w:tr>
      <w:tr w:rsidR="00CB2742" w:rsidRPr="0003236B" w14:paraId="296C086E" w14:textId="77777777" w:rsidTr="00EC0CD2">
        <w:trPr>
          <w:trHeight w:val="399"/>
          <w:jc w:val="center"/>
        </w:trPr>
        <w:tc>
          <w:tcPr>
            <w:tcW w:w="576" w:type="dxa"/>
            <w:vAlign w:val="center"/>
          </w:tcPr>
          <w:p w14:paraId="3928C7E8" w14:textId="6331C4B3" w:rsidR="00CB2742" w:rsidRPr="0003236B" w:rsidRDefault="00CB2742" w:rsidP="00CB2742">
            <w:pPr>
              <w:rPr>
                <w:rFonts w:ascii="Times New Roman" w:hAnsi="Times New Roman"/>
                <w:b/>
                <w:bCs/>
                <w:sz w:val="24"/>
              </w:rPr>
            </w:pPr>
            <w:r>
              <w:rPr>
                <w:rFonts w:ascii="Times New Roman" w:hAnsi="Times New Roman" w:hint="cs"/>
                <w:b/>
                <w:bCs/>
                <w:sz w:val="24"/>
                <w:rtl/>
              </w:rPr>
              <w:t>14</w:t>
            </w:r>
          </w:p>
        </w:tc>
        <w:tc>
          <w:tcPr>
            <w:tcW w:w="3556" w:type="dxa"/>
            <w:vAlign w:val="center"/>
          </w:tcPr>
          <w:p w14:paraId="6C89E599" w14:textId="1EC39A87" w:rsidR="00CB2742" w:rsidRPr="00B13EDA" w:rsidRDefault="00CB2742" w:rsidP="00CB2742">
            <w:pPr>
              <w:rPr>
                <w:rFonts w:ascii="Times New Roman" w:hAnsi="Times New Roman"/>
                <w:b/>
                <w:bCs/>
                <w:sz w:val="24"/>
              </w:rPr>
            </w:pPr>
            <w:r w:rsidRPr="00B13EDA">
              <w:rPr>
                <w:rFonts w:ascii="Times New Roman" w:hAnsi="Times New Roman"/>
                <w:b/>
                <w:bCs/>
                <w:sz w:val="24"/>
              </w:rPr>
              <w:t>Delivery method</w:t>
            </w:r>
          </w:p>
        </w:tc>
        <w:tc>
          <w:tcPr>
            <w:tcW w:w="6138" w:type="dxa"/>
            <w:vAlign w:val="center"/>
          </w:tcPr>
          <w:p w14:paraId="013A0204" w14:textId="0C9C2BC8" w:rsidR="00CB2742" w:rsidRPr="0003236B" w:rsidRDefault="001263B0" w:rsidP="00EC046B">
            <w:pPr>
              <w:rPr>
                <w:rFonts w:ascii="Times New Roman" w:hAnsi="Times New Roman"/>
                <w:sz w:val="24"/>
              </w:rPr>
            </w:pPr>
            <w:sdt>
              <w:sdtPr>
                <w:rPr>
                  <w:rFonts w:ascii="Times New Roman" w:hAnsi="Times New Roman"/>
                  <w:sz w:val="24"/>
                </w:rPr>
                <w:id w:val="1931539365"/>
              </w:sdtPr>
              <w:sdtEndPr/>
              <w:sdtContent>
                <w:r w:rsidR="00EC046B">
                  <w:rPr>
                    <w:rFonts w:ascii="MS Gothic" w:eastAsia="MS Gothic" w:hAnsi="MS Gothic" w:hint="eastAsia"/>
                    <w:sz w:val="24"/>
                  </w:rPr>
                  <w:t>✓</w:t>
                </w:r>
              </w:sdtContent>
            </w:sdt>
            <w:r w:rsidR="00CB2742">
              <w:rPr>
                <w:rFonts w:ascii="Times New Roman" w:hAnsi="Times New Roman"/>
                <w:sz w:val="24"/>
              </w:rPr>
              <w:t>Face to face learning</w:t>
            </w:r>
            <w:r w:rsidR="00CB2742" w:rsidRPr="0003236B">
              <w:rPr>
                <w:rFonts w:ascii="Times New Roman" w:hAnsi="Times New Roman"/>
                <w:sz w:val="24"/>
              </w:rPr>
              <w:t xml:space="preserve">    </w:t>
            </w:r>
            <w:sdt>
              <w:sdtPr>
                <w:rPr>
                  <w:rFonts w:ascii="Times New Roman" w:hAnsi="Times New Roman"/>
                  <w:sz w:val="24"/>
                </w:rPr>
                <w:id w:val="-1399430524"/>
              </w:sdtPr>
              <w:sdtEndPr/>
              <w:sdtContent>
                <w:r w:rsidR="00CB2742">
                  <w:rPr>
                    <w:rFonts w:ascii="MS Gothic" w:eastAsia="MS Gothic" w:hAnsi="MS Gothic" w:hint="eastAsia"/>
                    <w:sz w:val="24"/>
                  </w:rPr>
                  <w:t>☐</w:t>
                </w:r>
              </w:sdtContent>
            </w:sdt>
            <w:r w:rsidR="00CB2742" w:rsidRPr="0003236B">
              <w:rPr>
                <w:rFonts w:ascii="Times New Roman" w:hAnsi="Times New Roman"/>
                <w:sz w:val="24"/>
              </w:rPr>
              <w:t xml:space="preserve">Blended        </w:t>
            </w:r>
            <w:sdt>
              <w:sdtPr>
                <w:rPr>
                  <w:rFonts w:ascii="Times New Roman" w:hAnsi="Times New Roman"/>
                  <w:sz w:val="24"/>
                </w:rPr>
                <w:id w:val="-2010431422"/>
              </w:sdtPr>
              <w:sdtEndPr/>
              <w:sdtContent>
                <w:r w:rsidR="00CB2742" w:rsidRPr="0003236B">
                  <w:rPr>
                    <w:rFonts w:ascii="MS Gothic" w:eastAsia="MS Gothic" w:hAnsi="MS Gothic"/>
                    <w:sz w:val="24"/>
                  </w:rPr>
                  <w:t>☐</w:t>
                </w:r>
              </w:sdtContent>
            </w:sdt>
            <w:r w:rsidR="00CB2742">
              <w:rPr>
                <w:rFonts w:ascii="Times New Roman" w:hAnsi="Times New Roman"/>
                <w:sz w:val="24"/>
              </w:rPr>
              <w:t>Fully online</w:t>
            </w:r>
          </w:p>
        </w:tc>
      </w:tr>
      <w:tr w:rsidR="00CB2742" w:rsidRPr="0003236B" w14:paraId="11787899" w14:textId="77777777" w:rsidTr="00EC0CD2">
        <w:trPr>
          <w:trHeight w:val="399"/>
          <w:jc w:val="center"/>
        </w:trPr>
        <w:tc>
          <w:tcPr>
            <w:tcW w:w="576" w:type="dxa"/>
            <w:vAlign w:val="center"/>
          </w:tcPr>
          <w:p w14:paraId="308C278C" w14:textId="773B4115" w:rsidR="00CB2742" w:rsidRPr="0003236B" w:rsidRDefault="00CB2742" w:rsidP="00CB2742">
            <w:pPr>
              <w:rPr>
                <w:rFonts w:ascii="Times New Roman" w:hAnsi="Times New Roman"/>
                <w:b/>
                <w:bCs/>
                <w:sz w:val="24"/>
              </w:rPr>
            </w:pPr>
            <w:r>
              <w:rPr>
                <w:rFonts w:ascii="Times New Roman" w:hAnsi="Times New Roman" w:hint="cs"/>
                <w:b/>
                <w:bCs/>
                <w:sz w:val="24"/>
                <w:rtl/>
              </w:rPr>
              <w:t>15</w:t>
            </w:r>
          </w:p>
        </w:tc>
        <w:tc>
          <w:tcPr>
            <w:tcW w:w="3556" w:type="dxa"/>
            <w:vAlign w:val="center"/>
          </w:tcPr>
          <w:p w14:paraId="0BD6050F" w14:textId="4F5E545D" w:rsidR="00CB2742" w:rsidRPr="00B13EDA" w:rsidRDefault="00CB2742" w:rsidP="00CB2742">
            <w:pPr>
              <w:rPr>
                <w:rFonts w:ascii="Times New Roman" w:hAnsi="Times New Roman"/>
                <w:b/>
                <w:bCs/>
                <w:sz w:val="24"/>
              </w:rPr>
            </w:pPr>
            <w:r w:rsidRPr="00B13EDA">
              <w:rPr>
                <w:rFonts w:ascii="Times New Roman" w:hAnsi="Times New Roman"/>
                <w:b/>
                <w:bCs/>
                <w:sz w:val="24"/>
              </w:rPr>
              <w:t>Online platforms(s)</w:t>
            </w:r>
          </w:p>
        </w:tc>
        <w:tc>
          <w:tcPr>
            <w:tcW w:w="6138" w:type="dxa"/>
            <w:vAlign w:val="center"/>
          </w:tcPr>
          <w:p w14:paraId="2C8CCE74" w14:textId="01808275" w:rsidR="00CB2742" w:rsidRDefault="001263B0" w:rsidP="00CB0B0A">
            <w:pPr>
              <w:rPr>
                <w:rFonts w:ascii="Times New Roman" w:hAnsi="Times New Roman"/>
                <w:sz w:val="24"/>
              </w:rPr>
            </w:pPr>
            <w:sdt>
              <w:sdtPr>
                <w:rPr>
                  <w:rFonts w:ascii="Times New Roman" w:hAnsi="Times New Roman"/>
                  <w:sz w:val="24"/>
                </w:rPr>
                <w:id w:val="305051481"/>
              </w:sdtPr>
              <w:sdtEndPr/>
              <w:sdtContent>
                <w:r w:rsidR="00EC046B">
                  <w:rPr>
                    <w:rFonts w:ascii="MS Gothic" w:eastAsia="MS Gothic" w:hAnsi="MS Gothic" w:hint="eastAsia"/>
                    <w:sz w:val="24"/>
                  </w:rPr>
                  <w:t>✓</w:t>
                </w:r>
              </w:sdtContent>
            </w:sdt>
            <w:r w:rsidR="00CB2742">
              <w:rPr>
                <w:rFonts w:ascii="Times New Roman" w:hAnsi="Times New Roman"/>
                <w:sz w:val="24"/>
              </w:rPr>
              <w:t xml:space="preserve">Moodle  </w:t>
            </w:r>
            <w:sdt>
              <w:sdtPr>
                <w:rPr>
                  <w:rFonts w:ascii="Times New Roman" w:hAnsi="Times New Roman"/>
                  <w:sz w:val="24"/>
                </w:rPr>
                <w:id w:val="-404453507"/>
              </w:sdtPr>
              <w:sdtEndPr/>
              <w:sdtContent>
                <w:r w:rsidR="00EC046B">
                  <w:rPr>
                    <w:rFonts w:ascii="MS Gothic" w:eastAsia="MS Gothic" w:hAnsi="MS Gothic" w:hint="eastAsia"/>
                    <w:sz w:val="24"/>
                  </w:rPr>
                  <w:t>✓</w:t>
                </w:r>
              </w:sdtContent>
            </w:sdt>
            <w:r w:rsidR="00CB2742" w:rsidRPr="0003236B">
              <w:rPr>
                <w:rFonts w:ascii="Times New Roman" w:hAnsi="Times New Roman"/>
                <w:sz w:val="24"/>
              </w:rPr>
              <w:t xml:space="preserve">Microsoft Teams  </w:t>
            </w:r>
            <w:sdt>
              <w:sdtPr>
                <w:rPr>
                  <w:rFonts w:ascii="Times New Roman" w:hAnsi="Times New Roman"/>
                  <w:sz w:val="24"/>
                </w:rPr>
                <w:id w:val="1032002562"/>
              </w:sdtPr>
              <w:sdtEndPr/>
              <w:sdtContent>
                <w:r w:rsidR="00CB2742" w:rsidRPr="0003236B">
                  <w:rPr>
                    <w:rFonts w:ascii="MS Gothic" w:eastAsia="MS Gothic" w:hAnsi="MS Gothic"/>
                    <w:sz w:val="24"/>
                  </w:rPr>
                  <w:t>☐</w:t>
                </w:r>
              </w:sdtContent>
            </w:sdt>
            <w:r w:rsidR="00CB2742">
              <w:rPr>
                <w:rFonts w:ascii="Times New Roman" w:hAnsi="Times New Roman"/>
                <w:sz w:val="24"/>
              </w:rPr>
              <w:t>Skype</w:t>
            </w:r>
            <w:r w:rsidR="00CB2742" w:rsidRPr="0003236B">
              <w:rPr>
                <w:rFonts w:ascii="Times New Roman" w:hAnsi="Times New Roman"/>
                <w:sz w:val="24"/>
              </w:rPr>
              <w:t xml:space="preserve">  </w:t>
            </w:r>
            <w:sdt>
              <w:sdtPr>
                <w:rPr>
                  <w:rFonts w:ascii="Times New Roman" w:hAnsi="Times New Roman"/>
                  <w:sz w:val="24"/>
                </w:rPr>
                <w:id w:val="-641738972"/>
              </w:sdtPr>
              <w:sdtEndPr/>
              <w:sdtContent>
                <w:r w:rsidR="00CB2742" w:rsidRPr="0003236B">
                  <w:rPr>
                    <w:rFonts w:ascii="MS Gothic" w:eastAsia="MS Gothic" w:hAnsi="MS Gothic"/>
                    <w:sz w:val="24"/>
                  </w:rPr>
                  <w:t>☐</w:t>
                </w:r>
              </w:sdtContent>
            </w:sdt>
            <w:r w:rsidR="00CB2742">
              <w:rPr>
                <w:rFonts w:ascii="Times New Roman" w:hAnsi="Times New Roman"/>
                <w:sz w:val="24"/>
              </w:rPr>
              <w:t>Zoom</w:t>
            </w:r>
            <w:r w:rsidR="00CB2742" w:rsidRPr="0003236B">
              <w:rPr>
                <w:rFonts w:ascii="Times New Roman" w:hAnsi="Times New Roman"/>
                <w:sz w:val="24"/>
              </w:rPr>
              <w:t xml:space="preserve">  </w:t>
            </w:r>
          </w:p>
          <w:p w14:paraId="30D90A9A" w14:textId="7F526BF2" w:rsidR="00CB2742" w:rsidRPr="0003236B" w:rsidRDefault="001263B0" w:rsidP="00CB0B0A">
            <w:pPr>
              <w:rPr>
                <w:rFonts w:ascii="Times New Roman" w:hAnsi="Times New Roman"/>
                <w:sz w:val="24"/>
              </w:rPr>
            </w:pPr>
            <w:sdt>
              <w:sdtPr>
                <w:rPr>
                  <w:rFonts w:ascii="Times New Roman" w:hAnsi="Times New Roman"/>
                  <w:sz w:val="24"/>
                </w:rPr>
                <w:id w:val="1330797464"/>
              </w:sdtPr>
              <w:sdtEndPr/>
              <w:sdtContent>
                <w:r w:rsidR="00CB2742">
                  <w:rPr>
                    <w:rFonts w:ascii="MS Gothic" w:eastAsia="MS Gothic" w:hAnsi="MS Gothic" w:hint="eastAsia"/>
                    <w:sz w:val="24"/>
                  </w:rPr>
                  <w:t>☐</w:t>
                </w:r>
              </w:sdtContent>
            </w:sdt>
            <w:r w:rsidR="00CB2742" w:rsidRPr="0003236B">
              <w:rPr>
                <w:rFonts w:ascii="Times New Roman" w:hAnsi="Times New Roman"/>
                <w:sz w:val="24"/>
              </w:rPr>
              <w:t>Other</w:t>
            </w:r>
            <w:r w:rsidR="00CB0B0A">
              <w:rPr>
                <w:rFonts w:ascii="Times New Roman" w:hAnsi="Times New Roman"/>
                <w:sz w:val="24"/>
              </w:rPr>
              <w:t xml:space="preserve">s </w:t>
            </w:r>
          </w:p>
        </w:tc>
      </w:tr>
      <w:tr w:rsidR="00CB2742" w:rsidRPr="0003236B" w14:paraId="17C5C029" w14:textId="77777777" w:rsidTr="007B21FF">
        <w:trPr>
          <w:trHeight w:val="363"/>
          <w:jc w:val="center"/>
        </w:trPr>
        <w:tc>
          <w:tcPr>
            <w:tcW w:w="576" w:type="dxa"/>
            <w:vAlign w:val="center"/>
          </w:tcPr>
          <w:p w14:paraId="55B73BB7" w14:textId="55D7A961" w:rsidR="00CB2742" w:rsidRPr="0003236B" w:rsidRDefault="00CB2742" w:rsidP="00CB2742">
            <w:pPr>
              <w:rPr>
                <w:rFonts w:ascii="Times New Roman" w:hAnsi="Times New Roman"/>
                <w:b/>
                <w:bCs/>
                <w:sz w:val="24"/>
              </w:rPr>
            </w:pPr>
            <w:r>
              <w:rPr>
                <w:rFonts w:ascii="Times New Roman" w:hAnsi="Times New Roman" w:hint="cs"/>
                <w:b/>
                <w:bCs/>
                <w:sz w:val="24"/>
                <w:rtl/>
              </w:rPr>
              <w:t>16</w:t>
            </w:r>
          </w:p>
        </w:tc>
        <w:tc>
          <w:tcPr>
            <w:tcW w:w="3556" w:type="dxa"/>
            <w:vAlign w:val="center"/>
          </w:tcPr>
          <w:p w14:paraId="717AD187" w14:textId="1281E567" w:rsidR="00CB2742" w:rsidRPr="0003236B" w:rsidRDefault="00CB2742" w:rsidP="00CB2742">
            <w:pPr>
              <w:rPr>
                <w:rFonts w:ascii="Times New Roman" w:hAnsi="Times New Roman"/>
                <w:b/>
                <w:bCs/>
                <w:sz w:val="24"/>
              </w:rPr>
            </w:pPr>
            <w:r>
              <w:rPr>
                <w:rFonts w:ascii="Times New Roman" w:hAnsi="Times New Roman"/>
                <w:b/>
                <w:bCs/>
                <w:sz w:val="24"/>
              </w:rPr>
              <w:t>Revision Date</w:t>
            </w:r>
          </w:p>
        </w:tc>
        <w:tc>
          <w:tcPr>
            <w:tcW w:w="6138" w:type="dxa"/>
          </w:tcPr>
          <w:p w14:paraId="0FC51BBC" w14:textId="0B14E671" w:rsidR="00CB2742" w:rsidRPr="0003236B" w:rsidRDefault="00AA551F" w:rsidP="00CB2742">
            <w:pPr>
              <w:rPr>
                <w:rFonts w:ascii="Times New Roman" w:hAnsi="Times New Roman"/>
                <w:sz w:val="24"/>
              </w:rPr>
            </w:pPr>
            <w:r>
              <w:rPr>
                <w:rFonts w:ascii="Times New Roman" w:hAnsi="Times New Roman"/>
                <w:sz w:val="24"/>
              </w:rPr>
              <w:t>June</w:t>
            </w:r>
            <w:r w:rsidR="00293229">
              <w:rPr>
                <w:rFonts w:ascii="Times New Roman" w:hAnsi="Times New Roman"/>
                <w:sz w:val="24"/>
              </w:rPr>
              <w:t xml:space="preserve"> 202</w:t>
            </w:r>
            <w:r>
              <w:rPr>
                <w:rFonts w:ascii="Times New Roman" w:hAnsi="Times New Roman"/>
                <w:sz w:val="24"/>
              </w:rPr>
              <w:t>5</w:t>
            </w:r>
            <w:r w:rsidR="00EC046B">
              <w:rPr>
                <w:rFonts w:ascii="Times New Roman" w:hAnsi="Times New Roman"/>
                <w:sz w:val="24"/>
              </w:rPr>
              <w:t xml:space="preserve"> </w:t>
            </w:r>
          </w:p>
        </w:tc>
      </w:tr>
    </w:tbl>
    <w:p w14:paraId="721CA10A" w14:textId="77777777" w:rsidR="00995B31" w:rsidRDefault="00995B31" w:rsidP="00932DE9">
      <w:pPr>
        <w:ind w:left="-810"/>
        <w:rPr>
          <w:rFonts w:ascii="Times New Roman" w:hAnsi="Times New Roman"/>
          <w:b/>
          <w:bCs/>
          <w:sz w:val="24"/>
        </w:rPr>
      </w:pPr>
    </w:p>
    <w:p w14:paraId="1869959A" w14:textId="32228A33" w:rsidR="00932DE9" w:rsidRPr="0003236B" w:rsidRDefault="00FF56E7" w:rsidP="00932DE9">
      <w:pPr>
        <w:ind w:left="-810"/>
        <w:rPr>
          <w:rFonts w:ascii="Times New Roman" w:hAnsi="Times New Roman"/>
          <w:b/>
          <w:bCs/>
          <w:sz w:val="24"/>
        </w:rPr>
      </w:pPr>
      <w:r>
        <w:rPr>
          <w:rFonts w:ascii="Times New Roman" w:hAnsi="Times New Roman" w:hint="cs"/>
          <w:b/>
          <w:bCs/>
          <w:sz w:val="24"/>
          <w:rtl/>
        </w:rPr>
        <w:t>17</w:t>
      </w:r>
      <w:r w:rsidR="00932DE9" w:rsidRPr="0003236B">
        <w:rPr>
          <w:rFonts w:ascii="Times New Roman" w:hAnsi="Times New Roman"/>
          <w:b/>
          <w:bCs/>
          <w:sz w:val="24"/>
        </w:rPr>
        <w:t xml:space="preserve"> Course Coordinator: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82"/>
        <w:gridCol w:w="5083"/>
      </w:tblGrid>
      <w:tr w:rsidR="00EC046B" w:rsidRPr="0003236B" w14:paraId="38F8CC9B" w14:textId="77777777" w:rsidTr="4441851D">
        <w:trPr>
          <w:trHeight w:val="458"/>
          <w:jc w:val="center"/>
        </w:trPr>
        <w:tc>
          <w:tcPr>
            <w:tcW w:w="5082" w:type="dxa"/>
          </w:tcPr>
          <w:p w14:paraId="692B66D5" w14:textId="1F83683B" w:rsidR="00EC046B" w:rsidRPr="0003236B" w:rsidRDefault="00EC046B" w:rsidP="0096226F">
            <w:pPr>
              <w:rPr>
                <w:rFonts w:ascii="Times New Roman" w:hAnsi="Times New Roman"/>
                <w:sz w:val="24"/>
              </w:rPr>
            </w:pPr>
            <w:r w:rsidRPr="00993CE8">
              <w:rPr>
                <w:rFonts w:ascii="Times New Roman" w:hAnsi="Times New Roman"/>
                <w:b/>
                <w:bCs/>
                <w:sz w:val="24"/>
              </w:rPr>
              <w:t>Name:</w:t>
            </w:r>
            <w:r>
              <w:rPr>
                <w:rFonts w:ascii="Times New Roman" w:hAnsi="Times New Roman"/>
                <w:sz w:val="24"/>
              </w:rPr>
              <w:t xml:space="preserve"> </w:t>
            </w:r>
            <w:r w:rsidR="0096226F">
              <w:rPr>
                <w:rFonts w:ascii="Times New Roman" w:hAnsi="Times New Roman"/>
                <w:sz w:val="24"/>
              </w:rPr>
              <w:t xml:space="preserve">Dr. </w:t>
            </w:r>
            <w:r w:rsidR="0096226F">
              <w:rPr>
                <w:rFonts w:ascii="Times New Roman" w:hAnsi="Times New Roman"/>
                <w:sz w:val="24"/>
                <w:szCs w:val="24"/>
              </w:rPr>
              <w:t>Rasha Arabyat</w:t>
            </w:r>
          </w:p>
        </w:tc>
        <w:tc>
          <w:tcPr>
            <w:tcW w:w="5083" w:type="dxa"/>
          </w:tcPr>
          <w:p w14:paraId="5F8CD5F4" w14:textId="6A57B12C" w:rsidR="00EC046B" w:rsidRPr="0003236B" w:rsidRDefault="00EC046B" w:rsidP="0096226F">
            <w:pPr>
              <w:rPr>
                <w:rFonts w:ascii="Times New Roman" w:hAnsi="Times New Roman"/>
                <w:sz w:val="24"/>
                <w:szCs w:val="24"/>
              </w:rPr>
            </w:pPr>
            <w:r w:rsidRPr="4441851D">
              <w:rPr>
                <w:rFonts w:ascii="Times New Roman" w:hAnsi="Times New Roman"/>
                <w:b/>
                <w:bCs/>
                <w:sz w:val="24"/>
                <w:szCs w:val="24"/>
              </w:rPr>
              <w:t>Contact hours:</w:t>
            </w:r>
            <w:r w:rsidRPr="4441851D">
              <w:rPr>
                <w:rFonts w:ascii="Times New Roman" w:hAnsi="Times New Roman"/>
                <w:sz w:val="24"/>
                <w:szCs w:val="24"/>
              </w:rPr>
              <w:t xml:space="preserve"> </w:t>
            </w:r>
            <w:r w:rsidR="0096226F">
              <w:rPr>
                <w:rFonts w:ascii="Times New Roman" w:hAnsi="Times New Roman"/>
                <w:sz w:val="24"/>
                <w:szCs w:val="24"/>
              </w:rPr>
              <w:t>TBD</w:t>
            </w:r>
          </w:p>
        </w:tc>
      </w:tr>
      <w:tr w:rsidR="00EC046B" w:rsidRPr="0003236B" w14:paraId="3F13A05E" w14:textId="77777777" w:rsidTr="4441851D">
        <w:trPr>
          <w:trHeight w:val="456"/>
          <w:jc w:val="center"/>
        </w:trPr>
        <w:tc>
          <w:tcPr>
            <w:tcW w:w="5082" w:type="dxa"/>
          </w:tcPr>
          <w:p w14:paraId="2E94F1BD" w14:textId="6AB5F66A" w:rsidR="00EC046B" w:rsidRPr="00993CE8" w:rsidRDefault="00EC046B" w:rsidP="4441851D">
            <w:pPr>
              <w:rPr>
                <w:rFonts w:ascii="Times New Roman" w:hAnsi="Times New Roman"/>
                <w:b/>
                <w:bCs/>
                <w:sz w:val="24"/>
                <w:szCs w:val="24"/>
              </w:rPr>
            </w:pPr>
            <w:r w:rsidRPr="4441851D">
              <w:rPr>
                <w:rFonts w:ascii="Times New Roman" w:hAnsi="Times New Roman"/>
                <w:b/>
                <w:bCs/>
                <w:sz w:val="24"/>
                <w:szCs w:val="24"/>
              </w:rPr>
              <w:t>Office number:</w:t>
            </w:r>
            <w:r w:rsidRPr="4441851D">
              <w:rPr>
                <w:rFonts w:ascii="Times New Roman" w:hAnsi="Times New Roman"/>
                <w:sz w:val="24"/>
                <w:szCs w:val="24"/>
              </w:rPr>
              <w:t xml:space="preserve"> </w:t>
            </w:r>
            <w:r w:rsidR="0096226F">
              <w:rPr>
                <w:rFonts w:ascii="Times New Roman" w:hAnsi="Times New Roman"/>
                <w:sz w:val="24"/>
                <w:szCs w:val="24"/>
              </w:rPr>
              <w:t>TBD</w:t>
            </w:r>
          </w:p>
        </w:tc>
        <w:tc>
          <w:tcPr>
            <w:tcW w:w="5083" w:type="dxa"/>
          </w:tcPr>
          <w:p w14:paraId="74AA29D4" w14:textId="43F956B1" w:rsidR="00EC046B" w:rsidRPr="00993CE8" w:rsidRDefault="00EC046B" w:rsidP="4441851D">
            <w:pPr>
              <w:rPr>
                <w:rFonts w:ascii="Times New Roman" w:hAnsi="Times New Roman"/>
                <w:b/>
                <w:bCs/>
                <w:sz w:val="24"/>
                <w:szCs w:val="24"/>
              </w:rPr>
            </w:pPr>
            <w:r w:rsidRPr="4441851D">
              <w:rPr>
                <w:rFonts w:ascii="Times New Roman" w:hAnsi="Times New Roman"/>
                <w:b/>
                <w:bCs/>
                <w:sz w:val="24"/>
                <w:szCs w:val="24"/>
              </w:rPr>
              <w:t xml:space="preserve">Phone number: </w:t>
            </w:r>
            <w:r w:rsidR="24C69010" w:rsidRPr="4441851D">
              <w:rPr>
                <w:rFonts w:ascii="Times New Roman" w:hAnsi="Times New Roman"/>
                <w:sz w:val="24"/>
                <w:szCs w:val="24"/>
              </w:rPr>
              <w:t>TBC</w:t>
            </w:r>
          </w:p>
        </w:tc>
      </w:tr>
      <w:tr w:rsidR="00EC046B" w:rsidRPr="0003236B" w14:paraId="538E9628" w14:textId="77777777" w:rsidTr="4441851D">
        <w:trPr>
          <w:trHeight w:val="456"/>
          <w:jc w:val="center"/>
        </w:trPr>
        <w:tc>
          <w:tcPr>
            <w:tcW w:w="5082" w:type="dxa"/>
          </w:tcPr>
          <w:p w14:paraId="084FDDB2" w14:textId="6841FB1D" w:rsidR="00EC046B" w:rsidRPr="0003236B" w:rsidRDefault="00EC046B" w:rsidP="00EC0CD2">
            <w:pPr>
              <w:rPr>
                <w:rFonts w:ascii="Times New Roman" w:hAnsi="Times New Roman"/>
                <w:sz w:val="24"/>
              </w:rPr>
            </w:pPr>
            <w:r w:rsidRPr="00993CE8">
              <w:rPr>
                <w:rFonts w:ascii="Times New Roman" w:hAnsi="Times New Roman"/>
                <w:b/>
                <w:bCs/>
                <w:sz w:val="24"/>
              </w:rPr>
              <w:t>Email:</w:t>
            </w:r>
            <w:r>
              <w:rPr>
                <w:rFonts w:ascii="Times New Roman" w:hAnsi="Times New Roman"/>
                <w:sz w:val="24"/>
              </w:rPr>
              <w:t xml:space="preserve"> </w:t>
            </w:r>
            <w:r w:rsidR="00AA551F">
              <w:rPr>
                <w:rFonts w:ascii="Times New Roman" w:hAnsi="Times New Roman"/>
                <w:sz w:val="24"/>
                <w:szCs w:val="24"/>
              </w:rPr>
              <w:t>r.arabyat@ju.edu.jo</w:t>
            </w:r>
          </w:p>
        </w:tc>
        <w:tc>
          <w:tcPr>
            <w:tcW w:w="5083" w:type="dxa"/>
          </w:tcPr>
          <w:p w14:paraId="6EFBF90F" w14:textId="1B1178B1" w:rsidR="00EC046B" w:rsidRPr="0003236B" w:rsidRDefault="00EC046B" w:rsidP="00EC0CD2">
            <w:pPr>
              <w:rPr>
                <w:rFonts w:ascii="Times New Roman" w:hAnsi="Times New Roman"/>
                <w:sz w:val="24"/>
              </w:rPr>
            </w:pPr>
          </w:p>
        </w:tc>
      </w:tr>
    </w:tbl>
    <w:p w14:paraId="7DDB000A" w14:textId="77777777" w:rsidR="00494D83" w:rsidRPr="0003236B" w:rsidRDefault="00494D83" w:rsidP="00932DE9">
      <w:pPr>
        <w:rPr>
          <w:rFonts w:ascii="Times New Roman" w:hAnsi="Times New Roman"/>
          <w:sz w:val="24"/>
        </w:rPr>
      </w:pPr>
    </w:p>
    <w:p w14:paraId="4473AC98" w14:textId="77777777" w:rsidR="00995B31" w:rsidRDefault="00995B31" w:rsidP="00932DE9">
      <w:pPr>
        <w:ind w:left="-810"/>
        <w:rPr>
          <w:rFonts w:ascii="Times New Roman" w:hAnsi="Times New Roman"/>
          <w:b/>
          <w:bCs/>
          <w:sz w:val="24"/>
        </w:rPr>
      </w:pPr>
    </w:p>
    <w:p w14:paraId="559D89BA" w14:textId="42E0C85F" w:rsidR="00932DE9" w:rsidRPr="0003236B" w:rsidRDefault="00FF56E7" w:rsidP="00932DE9">
      <w:pPr>
        <w:ind w:left="-810"/>
        <w:rPr>
          <w:rFonts w:ascii="Times New Roman" w:hAnsi="Times New Roman"/>
          <w:b/>
          <w:bCs/>
          <w:sz w:val="24"/>
        </w:rPr>
      </w:pPr>
      <w:r>
        <w:rPr>
          <w:rFonts w:ascii="Times New Roman" w:hAnsi="Times New Roman" w:hint="cs"/>
          <w:b/>
          <w:bCs/>
          <w:sz w:val="24"/>
          <w:rtl/>
        </w:rPr>
        <w:t>18</w:t>
      </w:r>
      <w:r w:rsidR="00932DE9" w:rsidRPr="0003236B">
        <w:rPr>
          <w:rFonts w:ascii="Times New Roman" w:hAnsi="Times New Roman"/>
          <w:b/>
          <w:bCs/>
          <w:sz w:val="24"/>
        </w:rPr>
        <w:t xml:space="preserve"> Other instructors: </w:t>
      </w:r>
      <w:r w:rsidR="002F252B">
        <w:rPr>
          <w:rFonts w:ascii="Times New Roman" w:hAnsi="Times New Roman"/>
          <w:b/>
          <w:bCs/>
          <w:sz w:val="24"/>
        </w:rPr>
        <w:t xml:space="preserve">Not Applicable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932DE9" w:rsidRPr="0003236B" w14:paraId="67FC162A" w14:textId="77777777" w:rsidTr="00993CE8">
        <w:trPr>
          <w:trHeight w:val="2231"/>
          <w:jc w:val="center"/>
        </w:trPr>
        <w:tc>
          <w:tcPr>
            <w:tcW w:w="9990" w:type="dxa"/>
            <w:tcBorders>
              <w:top w:val="single" w:sz="4" w:space="0" w:color="auto"/>
              <w:left w:val="single" w:sz="4" w:space="0" w:color="auto"/>
              <w:bottom w:val="single" w:sz="4" w:space="0" w:color="auto"/>
              <w:right w:val="single" w:sz="4" w:space="0" w:color="auto"/>
            </w:tcBorders>
          </w:tcPr>
          <w:p w14:paraId="17B9756C" w14:textId="50B6EF22" w:rsidR="00932DE9" w:rsidRPr="0003236B" w:rsidRDefault="00932DE9" w:rsidP="004229A3">
            <w:pPr>
              <w:rPr>
                <w:rFonts w:ascii="Times New Roman" w:hAnsi="Times New Roman"/>
                <w:sz w:val="24"/>
              </w:rPr>
            </w:pPr>
            <w:r w:rsidRPr="0003236B">
              <w:rPr>
                <w:rFonts w:ascii="Times New Roman" w:hAnsi="Times New Roman"/>
                <w:sz w:val="24"/>
              </w:rPr>
              <w:t>Name:</w:t>
            </w:r>
            <w:r w:rsidR="004229A3">
              <w:rPr>
                <w:rFonts w:ascii="Times New Roman" w:hAnsi="Times New Roman"/>
                <w:sz w:val="24"/>
              </w:rPr>
              <w:t xml:space="preserve"> </w:t>
            </w:r>
            <w:r w:rsidR="00B2698C">
              <w:rPr>
                <w:rFonts w:ascii="Times New Roman" w:hAnsi="Times New Roman"/>
                <w:sz w:val="24"/>
              </w:rPr>
              <w:t xml:space="preserve">Not Applicable </w:t>
            </w:r>
          </w:p>
          <w:p w14:paraId="40DA6356" w14:textId="5F3EDF2B" w:rsidR="00932DE9" w:rsidRPr="0003236B" w:rsidRDefault="00932DE9" w:rsidP="00EC0CD2">
            <w:pPr>
              <w:rPr>
                <w:rFonts w:ascii="Times New Roman" w:hAnsi="Times New Roman"/>
                <w:sz w:val="24"/>
              </w:rPr>
            </w:pPr>
            <w:r w:rsidRPr="0003236B">
              <w:rPr>
                <w:rFonts w:ascii="Times New Roman" w:hAnsi="Times New Roman"/>
                <w:sz w:val="24"/>
              </w:rPr>
              <w:t>Office number:</w:t>
            </w:r>
            <w:r w:rsidR="00FE13AD">
              <w:rPr>
                <w:rFonts w:ascii="Times New Roman" w:hAnsi="Times New Roman"/>
                <w:sz w:val="24"/>
              </w:rPr>
              <w:t xml:space="preserve"> ---</w:t>
            </w:r>
          </w:p>
          <w:p w14:paraId="1521AF70" w14:textId="4ED666F7" w:rsidR="00932DE9" w:rsidRPr="0003236B" w:rsidRDefault="00932DE9" w:rsidP="00EC0CD2">
            <w:pPr>
              <w:rPr>
                <w:rFonts w:ascii="Times New Roman" w:hAnsi="Times New Roman"/>
                <w:sz w:val="24"/>
              </w:rPr>
            </w:pPr>
            <w:r w:rsidRPr="0003236B">
              <w:rPr>
                <w:rFonts w:ascii="Times New Roman" w:hAnsi="Times New Roman"/>
                <w:sz w:val="24"/>
              </w:rPr>
              <w:t>Phone number:</w:t>
            </w:r>
            <w:r w:rsidR="00FE13AD">
              <w:rPr>
                <w:rFonts w:ascii="Times New Roman" w:hAnsi="Times New Roman"/>
                <w:sz w:val="24"/>
              </w:rPr>
              <w:t xml:space="preserve"> ---</w:t>
            </w:r>
          </w:p>
          <w:p w14:paraId="48542352" w14:textId="314285DC" w:rsidR="00932DE9" w:rsidRDefault="00932DE9" w:rsidP="00EC0CD2">
            <w:pPr>
              <w:rPr>
                <w:rFonts w:ascii="Times New Roman" w:hAnsi="Times New Roman"/>
                <w:sz w:val="24"/>
              </w:rPr>
            </w:pPr>
            <w:r w:rsidRPr="0003236B">
              <w:rPr>
                <w:rFonts w:ascii="Times New Roman" w:hAnsi="Times New Roman"/>
                <w:sz w:val="24"/>
              </w:rPr>
              <w:t>Email:</w:t>
            </w:r>
            <w:r w:rsidR="00FE13AD">
              <w:rPr>
                <w:rFonts w:ascii="Times New Roman" w:hAnsi="Times New Roman"/>
                <w:sz w:val="24"/>
              </w:rPr>
              <w:t xml:space="preserve"> ---</w:t>
            </w:r>
          </w:p>
          <w:p w14:paraId="35FA8CE6" w14:textId="2A6CE83B" w:rsidR="004229A3" w:rsidRPr="0003236B" w:rsidRDefault="004229A3" w:rsidP="00993CE8">
            <w:pPr>
              <w:rPr>
                <w:rFonts w:ascii="Times New Roman" w:hAnsi="Times New Roman"/>
                <w:sz w:val="24"/>
              </w:rPr>
            </w:pPr>
            <w:r>
              <w:rPr>
                <w:rFonts w:ascii="Times New Roman" w:hAnsi="Times New Roman"/>
                <w:sz w:val="24"/>
              </w:rPr>
              <w:t>Contact hours:</w:t>
            </w:r>
            <w:r w:rsidR="00FE13AD">
              <w:rPr>
                <w:rFonts w:ascii="Times New Roman" w:hAnsi="Times New Roman"/>
                <w:sz w:val="24"/>
              </w:rPr>
              <w:t xml:space="preserve"> ---</w:t>
            </w:r>
          </w:p>
        </w:tc>
      </w:tr>
    </w:tbl>
    <w:p w14:paraId="4CEB3574" w14:textId="77777777" w:rsidR="004229A3" w:rsidRDefault="004229A3" w:rsidP="00932DE9">
      <w:pPr>
        <w:ind w:left="-810"/>
        <w:rPr>
          <w:rFonts w:ascii="Times New Roman" w:hAnsi="Times New Roman"/>
          <w:b/>
          <w:bCs/>
          <w:sz w:val="24"/>
        </w:rPr>
      </w:pPr>
    </w:p>
    <w:p w14:paraId="766E8811" w14:textId="563D05F1" w:rsidR="00932DE9" w:rsidRPr="0003236B" w:rsidRDefault="00FF56E7" w:rsidP="00932DE9">
      <w:pPr>
        <w:ind w:left="-810"/>
        <w:rPr>
          <w:rFonts w:ascii="Times New Roman" w:hAnsi="Times New Roman"/>
          <w:b/>
          <w:bCs/>
          <w:sz w:val="24"/>
        </w:rPr>
      </w:pPr>
      <w:r>
        <w:rPr>
          <w:rFonts w:ascii="Times New Roman" w:hAnsi="Times New Roman" w:hint="cs"/>
          <w:b/>
          <w:bCs/>
          <w:sz w:val="24"/>
          <w:rtl/>
        </w:rPr>
        <w:t>19</w:t>
      </w:r>
      <w:r w:rsidR="00932DE9" w:rsidRPr="0003236B">
        <w:rPr>
          <w:rFonts w:ascii="Times New Roman" w:hAnsi="Times New Roman"/>
          <w:b/>
          <w:bCs/>
          <w:sz w:val="24"/>
        </w:rPr>
        <w:t xml:space="preserve"> Course Description:</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932DE9" w:rsidRPr="0003236B" w14:paraId="4BD434EA" w14:textId="77777777" w:rsidTr="00EC0CD2">
        <w:trPr>
          <w:trHeight w:val="1052"/>
          <w:jc w:val="center"/>
        </w:trPr>
        <w:tc>
          <w:tcPr>
            <w:tcW w:w="9990" w:type="dxa"/>
          </w:tcPr>
          <w:p w14:paraId="0268F3F9" w14:textId="77777777" w:rsidR="0096226F" w:rsidRPr="0096226F" w:rsidRDefault="0096226F" w:rsidP="0096226F">
            <w:pPr>
              <w:rPr>
                <w:rFonts w:ascii="Times New Roman" w:hAnsi="Times New Roman"/>
                <w:sz w:val="24"/>
              </w:rPr>
            </w:pPr>
            <w:r w:rsidRPr="0096226F">
              <w:rPr>
                <w:rFonts w:ascii="Times New Roman" w:hAnsi="Times New Roman"/>
                <w:sz w:val="24"/>
              </w:rPr>
              <w:t>The course will enable students to develop a global perspective on public health issues and</w:t>
            </w:r>
          </w:p>
          <w:p w14:paraId="0F64483D" w14:textId="7F5F714D" w:rsidR="0096226F" w:rsidRPr="0096226F" w:rsidRDefault="00A751F0" w:rsidP="0096226F">
            <w:pPr>
              <w:rPr>
                <w:rFonts w:ascii="Times New Roman" w:hAnsi="Times New Roman"/>
                <w:sz w:val="24"/>
              </w:rPr>
            </w:pPr>
            <w:r>
              <w:rPr>
                <w:rFonts w:ascii="Times New Roman" w:hAnsi="Times New Roman"/>
                <w:sz w:val="24"/>
              </w:rPr>
              <w:t>recogniz</w:t>
            </w:r>
            <w:r w:rsidR="0096226F" w:rsidRPr="0096226F">
              <w:rPr>
                <w:rFonts w:ascii="Times New Roman" w:hAnsi="Times New Roman"/>
                <w:sz w:val="24"/>
              </w:rPr>
              <w:t>e the economic and social dimensions of these issues across the world. Particularly, the</w:t>
            </w:r>
          </w:p>
          <w:p w14:paraId="15340928" w14:textId="77777777" w:rsidR="0096226F" w:rsidRPr="0096226F" w:rsidRDefault="0096226F" w:rsidP="0096226F">
            <w:pPr>
              <w:rPr>
                <w:rFonts w:ascii="Times New Roman" w:hAnsi="Times New Roman"/>
                <w:sz w:val="24"/>
              </w:rPr>
            </w:pPr>
            <w:r w:rsidRPr="0096226F">
              <w:rPr>
                <w:rFonts w:ascii="Times New Roman" w:hAnsi="Times New Roman"/>
                <w:sz w:val="24"/>
              </w:rPr>
              <w:t>course will discuss health policy development in the context of health challenges including natural</w:t>
            </w:r>
          </w:p>
          <w:p w14:paraId="08500878" w14:textId="77777777" w:rsidR="0096226F" w:rsidRPr="0096226F" w:rsidRDefault="0096226F" w:rsidP="0096226F">
            <w:pPr>
              <w:rPr>
                <w:rFonts w:ascii="Times New Roman" w:hAnsi="Times New Roman"/>
                <w:sz w:val="24"/>
              </w:rPr>
            </w:pPr>
            <w:r w:rsidRPr="0096226F">
              <w:rPr>
                <w:rFonts w:ascii="Times New Roman" w:hAnsi="Times New Roman"/>
                <w:sz w:val="24"/>
              </w:rPr>
              <w:t>disasters, conflict; refugees, maternal and child health; nutrition; infection; and health systems</w:t>
            </w:r>
          </w:p>
          <w:p w14:paraId="0966E7B8" w14:textId="01619B45" w:rsidR="00932DE9" w:rsidRPr="0003236B" w:rsidRDefault="0096226F" w:rsidP="0096226F">
            <w:pPr>
              <w:jc w:val="both"/>
              <w:rPr>
                <w:rFonts w:ascii="Times New Roman" w:hAnsi="Times New Roman"/>
                <w:sz w:val="24"/>
              </w:rPr>
            </w:pPr>
            <w:r w:rsidRPr="0096226F">
              <w:rPr>
                <w:rFonts w:ascii="Times New Roman" w:hAnsi="Times New Roman"/>
                <w:sz w:val="24"/>
              </w:rPr>
              <w:t>sustainability.</w:t>
            </w:r>
          </w:p>
        </w:tc>
      </w:tr>
    </w:tbl>
    <w:p w14:paraId="26FEE241" w14:textId="77777777" w:rsidR="004229A3" w:rsidRDefault="004229A3" w:rsidP="00932DE9">
      <w:pPr>
        <w:ind w:left="-810"/>
        <w:rPr>
          <w:rFonts w:ascii="Times New Roman" w:hAnsi="Times New Roman"/>
          <w:b/>
          <w:bCs/>
          <w:sz w:val="24"/>
        </w:rPr>
      </w:pPr>
    </w:p>
    <w:p w14:paraId="34F6BBE3" w14:textId="77777777" w:rsidR="00907AA7" w:rsidRDefault="00907AA7">
      <w:pPr>
        <w:rPr>
          <w:rFonts w:ascii="Times New Roman" w:hAnsi="Times New Roman"/>
          <w:b/>
          <w:bCs/>
          <w:sz w:val="24"/>
          <w:rtl/>
        </w:rPr>
      </w:pPr>
      <w:r>
        <w:rPr>
          <w:rFonts w:ascii="Times New Roman" w:hAnsi="Times New Roman"/>
          <w:b/>
          <w:bCs/>
          <w:sz w:val="24"/>
          <w:rtl/>
        </w:rPr>
        <w:br w:type="page"/>
      </w:r>
    </w:p>
    <w:p w14:paraId="2EF2A804" w14:textId="77777777" w:rsidR="00907AA7" w:rsidRDefault="00907AA7" w:rsidP="00932DE9">
      <w:pPr>
        <w:ind w:left="-810"/>
        <w:rPr>
          <w:rFonts w:ascii="Times New Roman" w:hAnsi="Times New Roman"/>
          <w:b/>
          <w:bCs/>
          <w:sz w:val="24"/>
        </w:rPr>
      </w:pPr>
    </w:p>
    <w:p w14:paraId="4502E74D" w14:textId="77777777" w:rsidR="00907AA7" w:rsidRDefault="00907AA7" w:rsidP="00932DE9">
      <w:pPr>
        <w:ind w:left="-810"/>
        <w:rPr>
          <w:rFonts w:ascii="Times New Roman" w:hAnsi="Times New Roman"/>
          <w:b/>
          <w:bCs/>
          <w:sz w:val="24"/>
        </w:rPr>
      </w:pPr>
    </w:p>
    <w:p w14:paraId="41182FE1" w14:textId="2E246351" w:rsidR="00932DE9" w:rsidRDefault="00FF56E7" w:rsidP="00932DE9">
      <w:pPr>
        <w:ind w:left="-810"/>
        <w:rPr>
          <w:rFonts w:ascii="Times New Roman" w:hAnsi="Times New Roman"/>
          <w:b/>
          <w:bCs/>
          <w:sz w:val="24"/>
        </w:rPr>
      </w:pPr>
      <w:r>
        <w:rPr>
          <w:rFonts w:ascii="Times New Roman" w:hAnsi="Times New Roman" w:hint="cs"/>
          <w:b/>
          <w:bCs/>
          <w:sz w:val="24"/>
          <w:rtl/>
        </w:rPr>
        <w:t>20</w:t>
      </w:r>
      <w:r w:rsidR="00932DE9" w:rsidRPr="0003236B">
        <w:rPr>
          <w:rFonts w:ascii="Times New Roman" w:hAnsi="Times New Roman"/>
          <w:b/>
          <w:bCs/>
          <w:sz w:val="24"/>
        </w:rPr>
        <w:t xml:space="preserve"> Course aims and outcomes: </w:t>
      </w:r>
    </w:p>
    <w:tbl>
      <w:tblPr>
        <w:tblStyle w:val="TableGrid"/>
        <w:tblW w:w="9990" w:type="dxa"/>
        <w:tblInd w:w="-635" w:type="dxa"/>
        <w:tblLook w:val="04A0" w:firstRow="1" w:lastRow="0" w:firstColumn="1" w:lastColumn="0" w:noHBand="0" w:noVBand="1"/>
      </w:tblPr>
      <w:tblGrid>
        <w:gridCol w:w="9990"/>
      </w:tblGrid>
      <w:tr w:rsidR="007A07E2" w14:paraId="28E4D83F" w14:textId="77777777" w:rsidTr="00CD4EFA">
        <w:trPr>
          <w:trHeight w:val="890"/>
        </w:trPr>
        <w:tc>
          <w:tcPr>
            <w:tcW w:w="9990" w:type="dxa"/>
          </w:tcPr>
          <w:p w14:paraId="546C4C8F" w14:textId="77777777" w:rsidR="007A07E2" w:rsidRPr="000048DF" w:rsidRDefault="007A07E2" w:rsidP="007A07E2">
            <w:pPr>
              <w:rPr>
                <w:rFonts w:ascii="Times New Roman" w:hAnsi="Times New Roman"/>
                <w:b/>
                <w:bCs/>
                <w:sz w:val="24"/>
              </w:rPr>
            </w:pPr>
            <w:r w:rsidRPr="000048DF">
              <w:rPr>
                <w:rFonts w:ascii="Times New Roman" w:hAnsi="Times New Roman"/>
                <w:b/>
                <w:bCs/>
                <w:sz w:val="24"/>
              </w:rPr>
              <w:t>A- Aims:</w:t>
            </w:r>
          </w:p>
          <w:p w14:paraId="59C1FC5D" w14:textId="505994F1" w:rsidR="007A07E2" w:rsidRDefault="007A07E2" w:rsidP="0096226F">
            <w:pPr>
              <w:jc w:val="both"/>
              <w:rPr>
                <w:rFonts w:ascii="Times New Roman" w:hAnsi="Times New Roman"/>
                <w:sz w:val="24"/>
              </w:rPr>
            </w:pPr>
            <w:r w:rsidRPr="000048DF">
              <w:rPr>
                <w:rFonts w:ascii="Times New Roman" w:hAnsi="Times New Roman"/>
                <w:sz w:val="24"/>
              </w:rPr>
              <w:t xml:space="preserve">This course aims to </w:t>
            </w:r>
            <w:r w:rsidR="0096226F">
              <w:rPr>
                <w:rFonts w:ascii="Times New Roman" w:hAnsi="Times New Roman"/>
                <w:sz w:val="24"/>
              </w:rPr>
              <w:t>expand students’ knowledge about issues related to improving global health, with a special focus on economics and health policy. Additionally, in this course, students will learn how to use economic tools to help in solving challenging</w:t>
            </w:r>
            <w:r w:rsidR="005B74BA">
              <w:rPr>
                <w:rFonts w:ascii="Times New Roman" w:hAnsi="Times New Roman"/>
                <w:sz w:val="24"/>
              </w:rPr>
              <w:t xml:space="preserve"> health problems from a global perspective. </w:t>
            </w:r>
          </w:p>
          <w:p w14:paraId="3D460442" w14:textId="77777777" w:rsidR="007A07E2" w:rsidRDefault="007A07E2" w:rsidP="00932DE9">
            <w:pPr>
              <w:rPr>
                <w:rFonts w:ascii="Times New Roman" w:hAnsi="Times New Roman"/>
                <w:b/>
                <w:bCs/>
                <w:sz w:val="24"/>
              </w:rPr>
            </w:pPr>
          </w:p>
          <w:p w14:paraId="488C0179" w14:textId="77777777" w:rsidR="007A07E2" w:rsidRPr="000048DF" w:rsidRDefault="007A07E2" w:rsidP="007A07E2">
            <w:pPr>
              <w:rPr>
                <w:rFonts w:ascii="Times New Roman" w:hAnsi="Times New Roman"/>
                <w:b/>
                <w:bCs/>
                <w:sz w:val="24"/>
              </w:rPr>
            </w:pPr>
            <w:r w:rsidRPr="000048DF">
              <w:rPr>
                <w:rFonts w:ascii="Times New Roman" w:hAnsi="Times New Roman"/>
                <w:b/>
                <w:bCs/>
                <w:sz w:val="24"/>
              </w:rPr>
              <w:t xml:space="preserve">B- Students Learning Outcomes (SLOs): </w:t>
            </w:r>
          </w:p>
          <w:p w14:paraId="3E216430" w14:textId="77777777" w:rsidR="007A07E2" w:rsidRPr="0003236B" w:rsidRDefault="007A07E2" w:rsidP="007A07E2">
            <w:pPr>
              <w:rPr>
                <w:rFonts w:ascii="Times New Roman" w:hAnsi="Times New Roman"/>
                <w:sz w:val="24"/>
              </w:rPr>
            </w:pPr>
            <w:r w:rsidRPr="0003236B">
              <w:rPr>
                <w:rFonts w:ascii="Times New Roman" w:hAnsi="Times New Roman"/>
                <w:sz w:val="24"/>
              </w:rPr>
              <w:t>Upon successful completion of this course, students will be able to:</w:t>
            </w:r>
          </w:p>
          <w:p w14:paraId="24B7854D" w14:textId="5D779515" w:rsidR="007A07E2" w:rsidRDefault="007A07E2" w:rsidP="00932DE9">
            <w:pPr>
              <w:rPr>
                <w:rFonts w:ascii="Times New Roman" w:hAnsi="Times New Roman"/>
                <w:b/>
                <w:bCs/>
                <w:sz w:val="24"/>
              </w:rPr>
            </w:pPr>
          </w:p>
          <w:tbl>
            <w:tblPr>
              <w:tblStyle w:val="TableGrid"/>
              <w:tblW w:w="0" w:type="auto"/>
              <w:tblLook w:val="04A0" w:firstRow="1" w:lastRow="0" w:firstColumn="1" w:lastColumn="0" w:noHBand="0" w:noVBand="1"/>
            </w:tblPr>
            <w:tblGrid>
              <w:gridCol w:w="1643"/>
              <w:gridCol w:w="1014"/>
              <w:gridCol w:w="2047"/>
              <w:gridCol w:w="506"/>
              <w:gridCol w:w="506"/>
              <w:gridCol w:w="506"/>
              <w:gridCol w:w="506"/>
              <w:gridCol w:w="506"/>
              <w:gridCol w:w="506"/>
              <w:gridCol w:w="506"/>
              <w:gridCol w:w="506"/>
              <w:gridCol w:w="506"/>
              <w:gridCol w:w="506"/>
            </w:tblGrid>
            <w:tr w:rsidR="002E4E2F" w14:paraId="592157AF" w14:textId="77777777" w:rsidTr="004F3153">
              <w:trPr>
                <w:cantSplit/>
                <w:trHeight w:val="1134"/>
              </w:trPr>
              <w:tc>
                <w:tcPr>
                  <w:tcW w:w="1643" w:type="dxa"/>
                  <w:vAlign w:val="center"/>
                </w:tcPr>
                <w:p w14:paraId="0249CA5D" w14:textId="3D3EEFB8" w:rsidR="002E4E2F" w:rsidRDefault="002E4E2F" w:rsidP="004F3153">
                  <w:pPr>
                    <w:jc w:val="center"/>
                    <w:rPr>
                      <w:rFonts w:ascii="Times New Roman" w:hAnsi="Times New Roman"/>
                      <w:b/>
                      <w:bCs/>
                      <w:sz w:val="24"/>
                    </w:rPr>
                  </w:pPr>
                  <w:r>
                    <w:rPr>
                      <w:rFonts w:ascii="Times New Roman" w:hAnsi="Times New Roman"/>
                      <w:b/>
                      <w:bCs/>
                      <w:sz w:val="24"/>
                    </w:rPr>
                    <w:t>Cluster</w:t>
                  </w:r>
                </w:p>
              </w:tc>
              <w:tc>
                <w:tcPr>
                  <w:tcW w:w="1014" w:type="dxa"/>
                  <w:vAlign w:val="center"/>
                </w:tcPr>
                <w:p w14:paraId="18C38B61" w14:textId="267D3977" w:rsidR="002E4E2F" w:rsidRDefault="00CD4EFA" w:rsidP="004F3153">
                  <w:pPr>
                    <w:jc w:val="center"/>
                    <w:rPr>
                      <w:rFonts w:ascii="Times New Roman" w:hAnsi="Times New Roman"/>
                      <w:b/>
                      <w:bCs/>
                      <w:sz w:val="24"/>
                    </w:rPr>
                  </w:pPr>
                  <w:r>
                    <w:rPr>
                      <w:rFonts w:ascii="Times New Roman" w:hAnsi="Times New Roman"/>
                      <w:b/>
                      <w:bCs/>
                      <w:sz w:val="24"/>
                    </w:rPr>
                    <w:t>S</w:t>
                  </w:r>
                  <w:r w:rsidR="002E4E2F">
                    <w:rPr>
                      <w:rFonts w:ascii="Times New Roman" w:hAnsi="Times New Roman"/>
                      <w:b/>
                      <w:bCs/>
                      <w:sz w:val="24"/>
                    </w:rPr>
                    <w:t>LO No.</w:t>
                  </w:r>
                </w:p>
              </w:tc>
              <w:tc>
                <w:tcPr>
                  <w:tcW w:w="2047" w:type="dxa"/>
                  <w:vAlign w:val="center"/>
                </w:tcPr>
                <w:p w14:paraId="0DE9EDE6" w14:textId="560016A7" w:rsidR="002E4E2F" w:rsidRDefault="002E4E2F" w:rsidP="004F3153">
                  <w:pPr>
                    <w:jc w:val="center"/>
                    <w:rPr>
                      <w:rFonts w:ascii="Times New Roman" w:hAnsi="Times New Roman"/>
                      <w:b/>
                      <w:bCs/>
                      <w:sz w:val="24"/>
                    </w:rPr>
                  </w:pPr>
                  <w:r>
                    <w:rPr>
                      <w:rFonts w:ascii="Times New Roman" w:hAnsi="Times New Roman"/>
                      <w:b/>
                      <w:bCs/>
                      <w:sz w:val="24"/>
                    </w:rPr>
                    <w:t>Description</w:t>
                  </w:r>
                </w:p>
              </w:tc>
              <w:tc>
                <w:tcPr>
                  <w:tcW w:w="506" w:type="dxa"/>
                  <w:textDirection w:val="btLr"/>
                  <w:vAlign w:val="center"/>
                </w:tcPr>
                <w:p w14:paraId="4F609F7D" w14:textId="1817D99F" w:rsidR="002E4E2F" w:rsidRDefault="002E4E2F" w:rsidP="004F3153">
                  <w:pPr>
                    <w:ind w:left="113" w:right="113"/>
                    <w:jc w:val="center"/>
                    <w:rPr>
                      <w:rFonts w:ascii="Times New Roman" w:hAnsi="Times New Roman"/>
                      <w:b/>
                      <w:bCs/>
                      <w:sz w:val="24"/>
                    </w:rPr>
                  </w:pPr>
                  <w:r>
                    <w:rPr>
                      <w:rFonts w:ascii="Times New Roman" w:hAnsi="Times New Roman"/>
                      <w:b/>
                      <w:bCs/>
                      <w:sz w:val="24"/>
                    </w:rPr>
                    <w:t>PLO1</w:t>
                  </w:r>
                </w:p>
              </w:tc>
              <w:tc>
                <w:tcPr>
                  <w:tcW w:w="506" w:type="dxa"/>
                  <w:textDirection w:val="btLr"/>
                  <w:vAlign w:val="center"/>
                </w:tcPr>
                <w:p w14:paraId="48D36416" w14:textId="7459D610" w:rsidR="002E4E2F" w:rsidRDefault="002E4E2F" w:rsidP="004F3153">
                  <w:pPr>
                    <w:ind w:left="113" w:right="113"/>
                    <w:jc w:val="center"/>
                    <w:rPr>
                      <w:rFonts w:ascii="Times New Roman" w:hAnsi="Times New Roman"/>
                      <w:b/>
                      <w:bCs/>
                      <w:sz w:val="24"/>
                    </w:rPr>
                  </w:pPr>
                  <w:r>
                    <w:rPr>
                      <w:rFonts w:ascii="Times New Roman" w:hAnsi="Times New Roman"/>
                      <w:b/>
                      <w:bCs/>
                      <w:sz w:val="24"/>
                    </w:rPr>
                    <w:t>PLO2</w:t>
                  </w:r>
                </w:p>
              </w:tc>
              <w:tc>
                <w:tcPr>
                  <w:tcW w:w="506" w:type="dxa"/>
                  <w:textDirection w:val="btLr"/>
                  <w:vAlign w:val="center"/>
                </w:tcPr>
                <w:p w14:paraId="70B38C7C" w14:textId="02208B4E" w:rsidR="002E4E2F" w:rsidRDefault="002E4E2F" w:rsidP="004F3153">
                  <w:pPr>
                    <w:ind w:left="113" w:right="113"/>
                    <w:jc w:val="center"/>
                    <w:rPr>
                      <w:rFonts w:ascii="Times New Roman" w:hAnsi="Times New Roman"/>
                      <w:b/>
                      <w:bCs/>
                      <w:sz w:val="24"/>
                    </w:rPr>
                  </w:pPr>
                  <w:r>
                    <w:rPr>
                      <w:rFonts w:ascii="Times New Roman" w:hAnsi="Times New Roman"/>
                      <w:b/>
                      <w:bCs/>
                      <w:sz w:val="24"/>
                    </w:rPr>
                    <w:t>PLO3</w:t>
                  </w:r>
                </w:p>
              </w:tc>
              <w:tc>
                <w:tcPr>
                  <w:tcW w:w="506" w:type="dxa"/>
                  <w:textDirection w:val="btLr"/>
                  <w:vAlign w:val="center"/>
                </w:tcPr>
                <w:p w14:paraId="332171DA" w14:textId="4B1C58EE" w:rsidR="002E4E2F" w:rsidRDefault="002E4E2F" w:rsidP="004F3153">
                  <w:pPr>
                    <w:ind w:left="113" w:right="113"/>
                    <w:jc w:val="center"/>
                    <w:rPr>
                      <w:rFonts w:ascii="Times New Roman" w:hAnsi="Times New Roman"/>
                      <w:b/>
                      <w:bCs/>
                      <w:sz w:val="24"/>
                    </w:rPr>
                  </w:pPr>
                  <w:r>
                    <w:rPr>
                      <w:rFonts w:ascii="Times New Roman" w:hAnsi="Times New Roman"/>
                      <w:b/>
                      <w:bCs/>
                      <w:sz w:val="24"/>
                    </w:rPr>
                    <w:t>PLO4</w:t>
                  </w:r>
                </w:p>
              </w:tc>
              <w:tc>
                <w:tcPr>
                  <w:tcW w:w="506" w:type="dxa"/>
                  <w:textDirection w:val="btLr"/>
                  <w:vAlign w:val="center"/>
                </w:tcPr>
                <w:p w14:paraId="251974F7" w14:textId="63481D3B" w:rsidR="002E4E2F" w:rsidRDefault="002E4E2F" w:rsidP="004F3153">
                  <w:pPr>
                    <w:ind w:left="113" w:right="113"/>
                    <w:jc w:val="center"/>
                    <w:rPr>
                      <w:rFonts w:ascii="Times New Roman" w:hAnsi="Times New Roman"/>
                      <w:b/>
                      <w:bCs/>
                      <w:sz w:val="24"/>
                    </w:rPr>
                  </w:pPr>
                  <w:r>
                    <w:rPr>
                      <w:rFonts w:ascii="Times New Roman" w:hAnsi="Times New Roman"/>
                      <w:b/>
                      <w:bCs/>
                      <w:sz w:val="24"/>
                    </w:rPr>
                    <w:t>PLO5</w:t>
                  </w:r>
                </w:p>
              </w:tc>
              <w:tc>
                <w:tcPr>
                  <w:tcW w:w="506" w:type="dxa"/>
                  <w:textDirection w:val="btLr"/>
                  <w:vAlign w:val="center"/>
                </w:tcPr>
                <w:p w14:paraId="5CA8E71E" w14:textId="0C51F044" w:rsidR="002E4E2F" w:rsidRDefault="002E4E2F" w:rsidP="004F3153">
                  <w:pPr>
                    <w:ind w:left="113" w:right="113"/>
                    <w:jc w:val="center"/>
                    <w:rPr>
                      <w:rFonts w:ascii="Times New Roman" w:hAnsi="Times New Roman"/>
                      <w:b/>
                      <w:bCs/>
                      <w:sz w:val="24"/>
                    </w:rPr>
                  </w:pPr>
                  <w:r>
                    <w:rPr>
                      <w:rFonts w:ascii="Times New Roman" w:hAnsi="Times New Roman"/>
                      <w:b/>
                      <w:bCs/>
                      <w:sz w:val="24"/>
                    </w:rPr>
                    <w:t>PLO6</w:t>
                  </w:r>
                </w:p>
              </w:tc>
              <w:tc>
                <w:tcPr>
                  <w:tcW w:w="506" w:type="dxa"/>
                  <w:textDirection w:val="btLr"/>
                  <w:vAlign w:val="center"/>
                </w:tcPr>
                <w:p w14:paraId="56B75D5D" w14:textId="42ADC637" w:rsidR="002E4E2F" w:rsidRDefault="002E4E2F" w:rsidP="004F3153">
                  <w:pPr>
                    <w:ind w:left="113" w:right="113"/>
                    <w:jc w:val="center"/>
                    <w:rPr>
                      <w:rFonts w:ascii="Times New Roman" w:hAnsi="Times New Roman"/>
                      <w:b/>
                      <w:bCs/>
                      <w:sz w:val="24"/>
                    </w:rPr>
                  </w:pPr>
                  <w:r>
                    <w:rPr>
                      <w:rFonts w:ascii="Times New Roman" w:hAnsi="Times New Roman"/>
                      <w:b/>
                      <w:bCs/>
                      <w:sz w:val="24"/>
                    </w:rPr>
                    <w:t>PLO7</w:t>
                  </w:r>
                </w:p>
              </w:tc>
              <w:tc>
                <w:tcPr>
                  <w:tcW w:w="506" w:type="dxa"/>
                  <w:textDirection w:val="btLr"/>
                  <w:vAlign w:val="center"/>
                </w:tcPr>
                <w:p w14:paraId="53858F1A" w14:textId="3FF37C04" w:rsidR="002E4E2F" w:rsidRDefault="002E4E2F" w:rsidP="004F3153">
                  <w:pPr>
                    <w:ind w:left="113" w:right="113"/>
                    <w:jc w:val="center"/>
                    <w:rPr>
                      <w:rFonts w:ascii="Times New Roman" w:hAnsi="Times New Roman"/>
                      <w:b/>
                      <w:bCs/>
                      <w:sz w:val="24"/>
                    </w:rPr>
                  </w:pPr>
                  <w:r>
                    <w:rPr>
                      <w:rFonts w:ascii="Times New Roman" w:hAnsi="Times New Roman"/>
                      <w:b/>
                      <w:bCs/>
                      <w:sz w:val="24"/>
                    </w:rPr>
                    <w:t>PLO8</w:t>
                  </w:r>
                </w:p>
              </w:tc>
              <w:tc>
                <w:tcPr>
                  <w:tcW w:w="506" w:type="dxa"/>
                  <w:textDirection w:val="btLr"/>
                  <w:vAlign w:val="center"/>
                </w:tcPr>
                <w:p w14:paraId="45CFBBE0" w14:textId="0931B738" w:rsidR="002E4E2F" w:rsidRDefault="002E4E2F" w:rsidP="004F3153">
                  <w:pPr>
                    <w:ind w:left="113" w:right="113"/>
                    <w:jc w:val="center"/>
                    <w:rPr>
                      <w:rFonts w:ascii="Times New Roman" w:hAnsi="Times New Roman"/>
                      <w:b/>
                      <w:bCs/>
                      <w:sz w:val="24"/>
                    </w:rPr>
                  </w:pPr>
                  <w:r>
                    <w:rPr>
                      <w:rFonts w:ascii="Times New Roman" w:hAnsi="Times New Roman"/>
                      <w:b/>
                      <w:bCs/>
                      <w:sz w:val="24"/>
                    </w:rPr>
                    <w:t>PLO9</w:t>
                  </w:r>
                </w:p>
              </w:tc>
              <w:tc>
                <w:tcPr>
                  <w:tcW w:w="506" w:type="dxa"/>
                  <w:textDirection w:val="btLr"/>
                  <w:vAlign w:val="center"/>
                </w:tcPr>
                <w:p w14:paraId="794B4EF7" w14:textId="77D84170" w:rsidR="002E4E2F" w:rsidRDefault="002E4E2F" w:rsidP="004F3153">
                  <w:pPr>
                    <w:ind w:left="113" w:right="113"/>
                    <w:jc w:val="center"/>
                    <w:rPr>
                      <w:rFonts w:ascii="Times New Roman" w:hAnsi="Times New Roman"/>
                      <w:b/>
                      <w:bCs/>
                      <w:sz w:val="24"/>
                    </w:rPr>
                  </w:pPr>
                  <w:r>
                    <w:rPr>
                      <w:rFonts w:ascii="Times New Roman" w:hAnsi="Times New Roman"/>
                      <w:b/>
                      <w:bCs/>
                      <w:sz w:val="24"/>
                    </w:rPr>
                    <w:t>PLO10</w:t>
                  </w:r>
                </w:p>
              </w:tc>
            </w:tr>
            <w:tr w:rsidR="000953C4" w14:paraId="3392D985" w14:textId="77777777" w:rsidTr="004F3153">
              <w:trPr>
                <w:cantSplit/>
                <w:trHeight w:val="1134"/>
              </w:trPr>
              <w:tc>
                <w:tcPr>
                  <w:tcW w:w="1643" w:type="dxa"/>
                  <w:vMerge w:val="restart"/>
                  <w:textDirection w:val="btLr"/>
                  <w:vAlign w:val="center"/>
                </w:tcPr>
                <w:p w14:paraId="30FCBB63" w14:textId="79AE1346" w:rsidR="000953C4" w:rsidRDefault="000953C4" w:rsidP="004F3153">
                  <w:pPr>
                    <w:ind w:left="113" w:right="113"/>
                    <w:jc w:val="center"/>
                    <w:rPr>
                      <w:rFonts w:ascii="Times New Roman" w:hAnsi="Times New Roman"/>
                      <w:b/>
                      <w:bCs/>
                      <w:sz w:val="24"/>
                    </w:rPr>
                  </w:pPr>
                  <w:r>
                    <w:rPr>
                      <w:rFonts w:ascii="Times New Roman" w:hAnsi="Times New Roman"/>
                      <w:b/>
                      <w:bCs/>
                      <w:sz w:val="24"/>
                    </w:rPr>
                    <w:t>Knowledge</w:t>
                  </w:r>
                </w:p>
              </w:tc>
              <w:tc>
                <w:tcPr>
                  <w:tcW w:w="1014" w:type="dxa"/>
                  <w:vAlign w:val="center"/>
                </w:tcPr>
                <w:p w14:paraId="6AAD9F41" w14:textId="32377F03"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LO1</w:t>
                  </w:r>
                </w:p>
              </w:tc>
              <w:tc>
                <w:tcPr>
                  <w:tcW w:w="2047" w:type="dxa"/>
                </w:tcPr>
                <w:p w14:paraId="21C3641F" w14:textId="57214AA2" w:rsidR="000953C4" w:rsidRDefault="000953C4" w:rsidP="005B74BA">
                  <w:pPr>
                    <w:rPr>
                      <w:rFonts w:ascii="Times New Roman" w:hAnsi="Times New Roman"/>
                      <w:b/>
                      <w:bCs/>
                      <w:sz w:val="24"/>
                    </w:rPr>
                  </w:pPr>
                  <w:r>
                    <w:rPr>
                      <w:rFonts w:ascii="Times New Roman" w:hAnsi="Times New Roman"/>
                      <w:b/>
                      <w:bCs/>
                      <w:sz w:val="24"/>
                    </w:rPr>
                    <w:t xml:space="preserve">K1: </w:t>
                  </w:r>
                  <w:r w:rsidR="005B74BA">
                    <w:rPr>
                      <w:rFonts w:ascii="Times New Roman" w:hAnsi="Times New Roman"/>
                      <w:sz w:val="24"/>
                    </w:rPr>
                    <w:t xml:space="preserve">Define global health and how does it impact regional health issues  </w:t>
                  </w:r>
                </w:p>
              </w:tc>
              <w:tc>
                <w:tcPr>
                  <w:tcW w:w="506" w:type="dxa"/>
                  <w:vAlign w:val="center"/>
                </w:tcPr>
                <w:p w14:paraId="5FE4B521" w14:textId="69812713" w:rsidR="000953C4" w:rsidRPr="00595D71" w:rsidRDefault="00DD660F" w:rsidP="000953C4">
                  <w:pPr>
                    <w:jc w:val="center"/>
                    <w:rPr>
                      <w:rFonts w:ascii="Times New Roman" w:hAnsi="Times New Roman"/>
                      <w:b/>
                      <w:bCs/>
                      <w:sz w:val="28"/>
                      <w:szCs w:val="24"/>
                    </w:rPr>
                  </w:pPr>
                  <w:r w:rsidRPr="00DD660F">
                    <w:rPr>
                      <w:rFonts w:ascii="Times New Roman" w:hAnsi="Times New Roman"/>
                      <w:b/>
                      <w:bCs/>
                      <w:sz w:val="28"/>
                      <w:szCs w:val="24"/>
                    </w:rPr>
                    <w:t>√</w:t>
                  </w:r>
                </w:p>
              </w:tc>
              <w:tc>
                <w:tcPr>
                  <w:tcW w:w="506" w:type="dxa"/>
                  <w:vAlign w:val="center"/>
                </w:tcPr>
                <w:p w14:paraId="640591D8"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4B90A06"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9C25A01"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0039955"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251DF180"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8C68802"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35C611F"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A06C0C9"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01EAB00" w14:textId="77777777" w:rsidR="000953C4" w:rsidRPr="00595D71" w:rsidRDefault="000953C4" w:rsidP="000953C4">
                  <w:pPr>
                    <w:jc w:val="center"/>
                    <w:rPr>
                      <w:rFonts w:ascii="Times New Roman" w:hAnsi="Times New Roman"/>
                      <w:b/>
                      <w:bCs/>
                      <w:sz w:val="28"/>
                      <w:szCs w:val="24"/>
                    </w:rPr>
                  </w:pPr>
                </w:p>
              </w:tc>
            </w:tr>
            <w:tr w:rsidR="000953C4" w14:paraId="01891727" w14:textId="77777777" w:rsidTr="004F3153">
              <w:trPr>
                <w:cantSplit/>
                <w:trHeight w:val="1134"/>
              </w:trPr>
              <w:tc>
                <w:tcPr>
                  <w:tcW w:w="1643" w:type="dxa"/>
                  <w:vMerge/>
                </w:tcPr>
                <w:p w14:paraId="54411532" w14:textId="77777777" w:rsidR="000953C4" w:rsidRDefault="000953C4" w:rsidP="00932DE9">
                  <w:pPr>
                    <w:rPr>
                      <w:rFonts w:ascii="Times New Roman" w:hAnsi="Times New Roman"/>
                      <w:b/>
                      <w:bCs/>
                      <w:sz w:val="24"/>
                    </w:rPr>
                  </w:pPr>
                </w:p>
              </w:tc>
              <w:tc>
                <w:tcPr>
                  <w:tcW w:w="1014" w:type="dxa"/>
                  <w:vAlign w:val="center"/>
                </w:tcPr>
                <w:p w14:paraId="5FD6FF72" w14:textId="0B1F4320"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LO2</w:t>
                  </w:r>
                </w:p>
              </w:tc>
              <w:tc>
                <w:tcPr>
                  <w:tcW w:w="2047" w:type="dxa"/>
                </w:tcPr>
                <w:p w14:paraId="5612A1E9" w14:textId="29129561" w:rsidR="000953C4" w:rsidRDefault="000953C4" w:rsidP="005B74BA">
                  <w:pPr>
                    <w:rPr>
                      <w:rFonts w:ascii="Times New Roman" w:hAnsi="Times New Roman"/>
                      <w:b/>
                      <w:bCs/>
                      <w:sz w:val="24"/>
                    </w:rPr>
                  </w:pPr>
                  <w:r>
                    <w:rPr>
                      <w:rFonts w:ascii="Times New Roman" w:hAnsi="Times New Roman"/>
                      <w:b/>
                      <w:bCs/>
                      <w:sz w:val="24"/>
                    </w:rPr>
                    <w:t xml:space="preserve">K2: </w:t>
                  </w:r>
                  <w:r w:rsidR="005B74BA">
                    <w:rPr>
                      <w:rFonts w:ascii="Times New Roman" w:hAnsi="Times New Roman"/>
                      <w:sz w:val="24"/>
                    </w:rPr>
                    <w:t xml:space="preserve">Identify pressing political global issues that affect health such as war, migration, displaced persons, and delivering health in conflict and crises </w:t>
                  </w:r>
                </w:p>
              </w:tc>
              <w:tc>
                <w:tcPr>
                  <w:tcW w:w="506" w:type="dxa"/>
                  <w:vAlign w:val="center"/>
                </w:tcPr>
                <w:p w14:paraId="23DA5E42"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B5ED210"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FAD593F" w14:textId="276F4A04" w:rsidR="000953C4" w:rsidRPr="00595D71" w:rsidRDefault="000953C4"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c>
                <w:tcPr>
                  <w:tcW w:w="506" w:type="dxa"/>
                  <w:vAlign w:val="center"/>
                </w:tcPr>
                <w:p w14:paraId="4845B0E2"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349FB6A1"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6E2E00DF"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5E468AA"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6903320"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50625B8" w14:textId="282D8E27" w:rsidR="000953C4" w:rsidRPr="00595D71" w:rsidRDefault="000953C4" w:rsidP="000953C4">
                  <w:pPr>
                    <w:jc w:val="center"/>
                    <w:rPr>
                      <w:rFonts w:ascii="Times New Roman" w:hAnsi="Times New Roman"/>
                      <w:b/>
                      <w:bCs/>
                      <w:sz w:val="28"/>
                      <w:szCs w:val="24"/>
                    </w:rPr>
                  </w:pPr>
                </w:p>
              </w:tc>
              <w:tc>
                <w:tcPr>
                  <w:tcW w:w="506" w:type="dxa"/>
                  <w:vAlign w:val="center"/>
                </w:tcPr>
                <w:p w14:paraId="07E1EE8C" w14:textId="77777777" w:rsidR="000953C4" w:rsidRPr="00595D71" w:rsidRDefault="000953C4" w:rsidP="000953C4">
                  <w:pPr>
                    <w:jc w:val="center"/>
                    <w:rPr>
                      <w:rFonts w:ascii="Times New Roman" w:hAnsi="Times New Roman"/>
                      <w:b/>
                      <w:bCs/>
                      <w:sz w:val="28"/>
                      <w:szCs w:val="24"/>
                    </w:rPr>
                  </w:pPr>
                </w:p>
              </w:tc>
            </w:tr>
            <w:tr w:rsidR="000953C4" w14:paraId="0B429BAA" w14:textId="77777777" w:rsidTr="004F3153">
              <w:trPr>
                <w:cantSplit/>
                <w:trHeight w:val="1134"/>
              </w:trPr>
              <w:tc>
                <w:tcPr>
                  <w:tcW w:w="1643" w:type="dxa"/>
                  <w:vMerge/>
                </w:tcPr>
                <w:p w14:paraId="35A4389C" w14:textId="77777777" w:rsidR="000953C4" w:rsidRDefault="000953C4" w:rsidP="00932DE9">
                  <w:pPr>
                    <w:rPr>
                      <w:rFonts w:ascii="Times New Roman" w:hAnsi="Times New Roman"/>
                      <w:b/>
                      <w:bCs/>
                      <w:sz w:val="24"/>
                    </w:rPr>
                  </w:pPr>
                </w:p>
              </w:tc>
              <w:tc>
                <w:tcPr>
                  <w:tcW w:w="1014" w:type="dxa"/>
                  <w:vAlign w:val="center"/>
                </w:tcPr>
                <w:p w14:paraId="781C83BF" w14:textId="574569BC"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LO3</w:t>
                  </w:r>
                </w:p>
              </w:tc>
              <w:tc>
                <w:tcPr>
                  <w:tcW w:w="2047" w:type="dxa"/>
                </w:tcPr>
                <w:p w14:paraId="78F736BC" w14:textId="13CDF346" w:rsidR="000953C4" w:rsidRDefault="000953C4" w:rsidP="005B74BA">
                  <w:pPr>
                    <w:rPr>
                      <w:rFonts w:ascii="Times New Roman" w:hAnsi="Times New Roman"/>
                      <w:b/>
                      <w:bCs/>
                      <w:sz w:val="24"/>
                    </w:rPr>
                  </w:pPr>
                  <w:r>
                    <w:rPr>
                      <w:rFonts w:ascii="Times New Roman" w:hAnsi="Times New Roman"/>
                      <w:b/>
                      <w:bCs/>
                      <w:sz w:val="24"/>
                    </w:rPr>
                    <w:t xml:space="preserve">K3: </w:t>
                  </w:r>
                  <w:r w:rsidR="005B74BA">
                    <w:rPr>
                      <w:rFonts w:ascii="Times New Roman" w:hAnsi="Times New Roman"/>
                      <w:sz w:val="24"/>
                    </w:rPr>
                    <w:t xml:space="preserve">Examine the burden of communicable diseases on global health such as pandemics, antimicrobial resistance, </w:t>
                  </w:r>
                  <w:r w:rsidR="00E61A8F">
                    <w:rPr>
                      <w:rFonts w:ascii="Times New Roman" w:hAnsi="Times New Roman"/>
                      <w:sz w:val="24"/>
                    </w:rPr>
                    <w:t xml:space="preserve">COVID-19, another infectious diseases such as </w:t>
                  </w:r>
                  <w:r w:rsidR="00910DA1">
                    <w:rPr>
                      <w:rFonts w:ascii="Times New Roman" w:hAnsi="Times New Roman"/>
                      <w:sz w:val="24"/>
                    </w:rPr>
                    <w:t>Ebola</w:t>
                  </w:r>
                </w:p>
              </w:tc>
              <w:tc>
                <w:tcPr>
                  <w:tcW w:w="506" w:type="dxa"/>
                  <w:vAlign w:val="center"/>
                </w:tcPr>
                <w:p w14:paraId="3EFBD058"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D749828"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CFE2EB7" w14:textId="229692DB" w:rsidR="000953C4" w:rsidRPr="00595D71" w:rsidRDefault="000953C4" w:rsidP="000953C4">
                  <w:pPr>
                    <w:jc w:val="center"/>
                    <w:rPr>
                      <w:rFonts w:ascii="Times New Roman" w:hAnsi="Times New Roman"/>
                      <w:b/>
                      <w:bCs/>
                      <w:sz w:val="28"/>
                      <w:szCs w:val="24"/>
                    </w:rPr>
                  </w:pPr>
                </w:p>
              </w:tc>
              <w:tc>
                <w:tcPr>
                  <w:tcW w:w="506" w:type="dxa"/>
                  <w:vAlign w:val="center"/>
                </w:tcPr>
                <w:p w14:paraId="1E5309CF" w14:textId="6765FD56" w:rsidR="000953C4" w:rsidRPr="00595D71" w:rsidRDefault="00910DA1" w:rsidP="000953C4">
                  <w:pPr>
                    <w:jc w:val="center"/>
                    <w:rPr>
                      <w:rFonts w:ascii="Times New Roman" w:hAnsi="Times New Roman"/>
                      <w:b/>
                      <w:bCs/>
                      <w:sz w:val="28"/>
                      <w:szCs w:val="24"/>
                    </w:rPr>
                  </w:pPr>
                  <w:r w:rsidRPr="00910DA1">
                    <w:rPr>
                      <w:rFonts w:ascii="Times New Roman" w:hAnsi="Times New Roman"/>
                      <w:b/>
                      <w:bCs/>
                      <w:sz w:val="28"/>
                      <w:szCs w:val="24"/>
                    </w:rPr>
                    <w:t>√</w:t>
                  </w:r>
                </w:p>
              </w:tc>
              <w:tc>
                <w:tcPr>
                  <w:tcW w:w="506" w:type="dxa"/>
                  <w:vAlign w:val="center"/>
                </w:tcPr>
                <w:p w14:paraId="72AC102E"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DF5A793"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642A9DC6"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1F399EF"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96539F9" w14:textId="023477A8" w:rsidR="000953C4" w:rsidRPr="00595D71" w:rsidRDefault="000953C4" w:rsidP="000953C4">
                  <w:pPr>
                    <w:jc w:val="center"/>
                    <w:rPr>
                      <w:rFonts w:ascii="Times New Roman" w:hAnsi="Times New Roman"/>
                      <w:b/>
                      <w:bCs/>
                      <w:sz w:val="28"/>
                      <w:szCs w:val="24"/>
                    </w:rPr>
                  </w:pPr>
                </w:p>
              </w:tc>
              <w:tc>
                <w:tcPr>
                  <w:tcW w:w="506" w:type="dxa"/>
                  <w:vAlign w:val="center"/>
                </w:tcPr>
                <w:p w14:paraId="0B6DB843" w14:textId="77777777" w:rsidR="000953C4" w:rsidRPr="00595D71" w:rsidRDefault="000953C4" w:rsidP="000953C4">
                  <w:pPr>
                    <w:jc w:val="center"/>
                    <w:rPr>
                      <w:rFonts w:ascii="Times New Roman" w:hAnsi="Times New Roman"/>
                      <w:b/>
                      <w:bCs/>
                      <w:sz w:val="28"/>
                      <w:szCs w:val="24"/>
                    </w:rPr>
                  </w:pPr>
                </w:p>
              </w:tc>
            </w:tr>
            <w:tr w:rsidR="000953C4" w14:paraId="3BE46401" w14:textId="77777777" w:rsidTr="004F3153">
              <w:trPr>
                <w:cantSplit/>
                <w:trHeight w:val="1134"/>
              </w:trPr>
              <w:tc>
                <w:tcPr>
                  <w:tcW w:w="1643" w:type="dxa"/>
                  <w:vMerge/>
                </w:tcPr>
                <w:p w14:paraId="155A7A83" w14:textId="77777777" w:rsidR="000953C4" w:rsidRDefault="000953C4" w:rsidP="00932DE9">
                  <w:pPr>
                    <w:rPr>
                      <w:rFonts w:ascii="Times New Roman" w:hAnsi="Times New Roman"/>
                      <w:b/>
                      <w:bCs/>
                      <w:sz w:val="24"/>
                    </w:rPr>
                  </w:pPr>
                </w:p>
              </w:tc>
              <w:tc>
                <w:tcPr>
                  <w:tcW w:w="1014" w:type="dxa"/>
                  <w:vAlign w:val="center"/>
                </w:tcPr>
                <w:p w14:paraId="4B1ABE71" w14:textId="2DF54BF4"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LO4</w:t>
                  </w:r>
                </w:p>
              </w:tc>
              <w:tc>
                <w:tcPr>
                  <w:tcW w:w="2047" w:type="dxa"/>
                </w:tcPr>
                <w:p w14:paraId="5C08E07F" w14:textId="50DD4062" w:rsidR="000953C4" w:rsidRDefault="000953C4" w:rsidP="00E61A8F">
                  <w:pPr>
                    <w:rPr>
                      <w:rFonts w:ascii="Times New Roman" w:hAnsi="Times New Roman"/>
                      <w:b/>
                      <w:bCs/>
                      <w:sz w:val="24"/>
                    </w:rPr>
                  </w:pPr>
                  <w:r>
                    <w:rPr>
                      <w:rFonts w:ascii="Times New Roman" w:hAnsi="Times New Roman"/>
                      <w:b/>
                      <w:bCs/>
                      <w:sz w:val="24"/>
                    </w:rPr>
                    <w:t xml:space="preserve">K4: </w:t>
                  </w:r>
                  <w:r w:rsidRPr="000953C4">
                    <w:rPr>
                      <w:rFonts w:ascii="Times New Roman" w:hAnsi="Times New Roman"/>
                      <w:sz w:val="24"/>
                    </w:rPr>
                    <w:t xml:space="preserve">List the </w:t>
                  </w:r>
                  <w:r w:rsidR="00E61A8F">
                    <w:rPr>
                      <w:rFonts w:ascii="Times New Roman" w:hAnsi="Times New Roman"/>
                      <w:sz w:val="24"/>
                    </w:rPr>
                    <w:t xml:space="preserve">main global health issues related to non-communicable diseases such as mental health, substance abuse, ageing, and obesity </w:t>
                  </w:r>
                </w:p>
              </w:tc>
              <w:tc>
                <w:tcPr>
                  <w:tcW w:w="506" w:type="dxa"/>
                  <w:vAlign w:val="center"/>
                </w:tcPr>
                <w:p w14:paraId="5B99541B"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243C8633"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0F505B4"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2E8A68E" w14:textId="421326CF" w:rsidR="000953C4" w:rsidRPr="00595D71" w:rsidRDefault="000953C4"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c>
                <w:tcPr>
                  <w:tcW w:w="506" w:type="dxa"/>
                  <w:vAlign w:val="center"/>
                </w:tcPr>
                <w:p w14:paraId="024A591A"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948E0CE"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BE53F0A"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24B04B4F"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A45E61A"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699231B" w14:textId="77777777" w:rsidR="000953C4" w:rsidRPr="00595D71" w:rsidRDefault="000953C4" w:rsidP="000953C4">
                  <w:pPr>
                    <w:jc w:val="center"/>
                    <w:rPr>
                      <w:rFonts w:ascii="Times New Roman" w:hAnsi="Times New Roman"/>
                      <w:b/>
                      <w:bCs/>
                      <w:sz w:val="28"/>
                      <w:szCs w:val="24"/>
                    </w:rPr>
                  </w:pPr>
                </w:p>
              </w:tc>
            </w:tr>
            <w:tr w:rsidR="000953C4" w14:paraId="5830863B" w14:textId="77777777" w:rsidTr="004F3153">
              <w:trPr>
                <w:cantSplit/>
                <w:trHeight w:val="1134"/>
              </w:trPr>
              <w:tc>
                <w:tcPr>
                  <w:tcW w:w="1643" w:type="dxa"/>
                  <w:vMerge w:val="restart"/>
                  <w:textDirection w:val="btLr"/>
                  <w:vAlign w:val="center"/>
                </w:tcPr>
                <w:p w14:paraId="5B1419B3" w14:textId="5C2BDFC0" w:rsidR="000953C4" w:rsidRDefault="000953C4" w:rsidP="004F3153">
                  <w:pPr>
                    <w:ind w:left="113" w:right="113"/>
                    <w:jc w:val="center"/>
                    <w:rPr>
                      <w:rFonts w:ascii="Times New Roman" w:hAnsi="Times New Roman"/>
                      <w:b/>
                      <w:bCs/>
                      <w:sz w:val="24"/>
                    </w:rPr>
                  </w:pPr>
                  <w:r>
                    <w:rPr>
                      <w:rFonts w:ascii="Times New Roman" w:hAnsi="Times New Roman"/>
                      <w:b/>
                      <w:bCs/>
                      <w:sz w:val="24"/>
                    </w:rPr>
                    <w:lastRenderedPageBreak/>
                    <w:t>Skills</w:t>
                  </w:r>
                </w:p>
              </w:tc>
              <w:tc>
                <w:tcPr>
                  <w:tcW w:w="1014" w:type="dxa"/>
                  <w:vAlign w:val="center"/>
                </w:tcPr>
                <w:p w14:paraId="2D2ACA1C" w14:textId="723642D7"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LO5</w:t>
                  </w:r>
                </w:p>
              </w:tc>
              <w:tc>
                <w:tcPr>
                  <w:tcW w:w="2047" w:type="dxa"/>
                </w:tcPr>
                <w:p w14:paraId="5D986518" w14:textId="67CA80C7" w:rsidR="000953C4" w:rsidRDefault="000953C4" w:rsidP="00E61A8F">
                  <w:pPr>
                    <w:rPr>
                      <w:rFonts w:ascii="Times New Roman" w:hAnsi="Times New Roman"/>
                      <w:b/>
                      <w:bCs/>
                      <w:sz w:val="24"/>
                    </w:rPr>
                  </w:pPr>
                  <w:r>
                    <w:rPr>
                      <w:rFonts w:ascii="Times New Roman" w:hAnsi="Times New Roman"/>
                      <w:b/>
                      <w:bCs/>
                      <w:sz w:val="24"/>
                    </w:rPr>
                    <w:t xml:space="preserve">S1: </w:t>
                  </w:r>
                  <w:r w:rsidR="00E61A8F">
                    <w:rPr>
                      <w:rFonts w:ascii="Times New Roman" w:hAnsi="Times New Roman"/>
                      <w:sz w:val="24"/>
                    </w:rPr>
                    <w:t xml:space="preserve">Use health economic principles to address global health issues  </w:t>
                  </w:r>
                </w:p>
              </w:tc>
              <w:tc>
                <w:tcPr>
                  <w:tcW w:w="506" w:type="dxa"/>
                  <w:vAlign w:val="center"/>
                </w:tcPr>
                <w:p w14:paraId="3A6B2A27"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3C3CEB3E"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08197189" w14:textId="5B296633" w:rsidR="000953C4" w:rsidRPr="00595D71" w:rsidRDefault="00910DA1"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c>
                <w:tcPr>
                  <w:tcW w:w="506" w:type="dxa"/>
                  <w:vAlign w:val="center"/>
                </w:tcPr>
                <w:p w14:paraId="5325373C"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5C4E7EA"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E01E428"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299ABECE" w14:textId="7E491D62" w:rsidR="000953C4" w:rsidRPr="00595D71" w:rsidRDefault="000953C4" w:rsidP="000953C4">
                  <w:pPr>
                    <w:jc w:val="center"/>
                    <w:rPr>
                      <w:rFonts w:ascii="Times New Roman" w:hAnsi="Times New Roman"/>
                      <w:b/>
                      <w:bCs/>
                      <w:sz w:val="28"/>
                      <w:szCs w:val="24"/>
                    </w:rPr>
                  </w:pPr>
                </w:p>
              </w:tc>
              <w:tc>
                <w:tcPr>
                  <w:tcW w:w="506" w:type="dxa"/>
                  <w:vAlign w:val="center"/>
                </w:tcPr>
                <w:p w14:paraId="3096AA72" w14:textId="5A5CB7DA" w:rsidR="000953C4" w:rsidRPr="00595D71" w:rsidRDefault="00910DA1"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c>
                <w:tcPr>
                  <w:tcW w:w="506" w:type="dxa"/>
                  <w:vAlign w:val="center"/>
                </w:tcPr>
                <w:p w14:paraId="1F15A771"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CC54D3B" w14:textId="77777777" w:rsidR="000953C4" w:rsidRPr="00595D71" w:rsidRDefault="000953C4" w:rsidP="000953C4">
                  <w:pPr>
                    <w:jc w:val="center"/>
                    <w:rPr>
                      <w:rFonts w:ascii="Times New Roman" w:hAnsi="Times New Roman"/>
                      <w:b/>
                      <w:bCs/>
                      <w:sz w:val="28"/>
                      <w:szCs w:val="24"/>
                    </w:rPr>
                  </w:pPr>
                </w:p>
              </w:tc>
            </w:tr>
            <w:tr w:rsidR="000953C4" w14:paraId="69112E96" w14:textId="77777777" w:rsidTr="004F3153">
              <w:trPr>
                <w:cantSplit/>
                <w:trHeight w:val="1134"/>
              </w:trPr>
              <w:tc>
                <w:tcPr>
                  <w:tcW w:w="1643" w:type="dxa"/>
                  <w:vMerge/>
                </w:tcPr>
                <w:p w14:paraId="589A6F4E" w14:textId="77777777" w:rsidR="000953C4" w:rsidRDefault="000953C4" w:rsidP="00932DE9">
                  <w:pPr>
                    <w:rPr>
                      <w:rFonts w:ascii="Times New Roman" w:hAnsi="Times New Roman"/>
                      <w:b/>
                      <w:bCs/>
                      <w:sz w:val="24"/>
                    </w:rPr>
                  </w:pPr>
                </w:p>
              </w:tc>
              <w:tc>
                <w:tcPr>
                  <w:tcW w:w="1014" w:type="dxa"/>
                  <w:vAlign w:val="center"/>
                </w:tcPr>
                <w:p w14:paraId="37ACF66D" w14:textId="272D34D9"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LO6</w:t>
                  </w:r>
                </w:p>
              </w:tc>
              <w:tc>
                <w:tcPr>
                  <w:tcW w:w="2047" w:type="dxa"/>
                </w:tcPr>
                <w:p w14:paraId="01768D71" w14:textId="69760679" w:rsidR="000953C4" w:rsidRDefault="000953C4" w:rsidP="00E61A8F">
                  <w:pPr>
                    <w:rPr>
                      <w:rFonts w:ascii="Times New Roman" w:hAnsi="Times New Roman"/>
                      <w:b/>
                      <w:bCs/>
                      <w:sz w:val="24"/>
                    </w:rPr>
                  </w:pPr>
                  <w:r>
                    <w:rPr>
                      <w:rFonts w:ascii="Times New Roman" w:hAnsi="Times New Roman"/>
                      <w:b/>
                      <w:bCs/>
                      <w:sz w:val="24"/>
                    </w:rPr>
                    <w:t xml:space="preserve">S2: </w:t>
                  </w:r>
                  <w:r w:rsidR="00E61A8F">
                    <w:rPr>
                      <w:rFonts w:ascii="Times New Roman" w:hAnsi="Times New Roman"/>
                      <w:sz w:val="24"/>
                    </w:rPr>
                    <w:t xml:space="preserve">Analyze and evaluate issues of health delivery, financing, and policy from a global context. </w:t>
                  </w:r>
                </w:p>
              </w:tc>
              <w:tc>
                <w:tcPr>
                  <w:tcW w:w="506" w:type="dxa"/>
                  <w:vAlign w:val="center"/>
                </w:tcPr>
                <w:p w14:paraId="3C1CD35C" w14:textId="535736D7" w:rsidR="000953C4" w:rsidRPr="00595D71" w:rsidRDefault="00910DA1"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c>
                <w:tcPr>
                  <w:tcW w:w="506" w:type="dxa"/>
                  <w:vAlign w:val="center"/>
                </w:tcPr>
                <w:p w14:paraId="38E549D0"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F4D8A40"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6CBDA359"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2306EF7"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71DC748"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2C72EEEC"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0449E70"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37F0C32" w14:textId="5AFBC45E" w:rsidR="000953C4" w:rsidRPr="00595D71" w:rsidRDefault="000953C4" w:rsidP="000953C4">
                  <w:pPr>
                    <w:jc w:val="center"/>
                    <w:rPr>
                      <w:rFonts w:ascii="Times New Roman" w:hAnsi="Times New Roman"/>
                      <w:b/>
                      <w:bCs/>
                      <w:sz w:val="28"/>
                      <w:szCs w:val="24"/>
                    </w:rPr>
                  </w:pPr>
                </w:p>
              </w:tc>
              <w:tc>
                <w:tcPr>
                  <w:tcW w:w="506" w:type="dxa"/>
                  <w:vAlign w:val="center"/>
                </w:tcPr>
                <w:p w14:paraId="6C03CE60" w14:textId="77777777" w:rsidR="000953C4" w:rsidRPr="00595D71" w:rsidRDefault="000953C4" w:rsidP="000953C4">
                  <w:pPr>
                    <w:jc w:val="center"/>
                    <w:rPr>
                      <w:rFonts w:ascii="Times New Roman" w:hAnsi="Times New Roman"/>
                      <w:b/>
                      <w:bCs/>
                      <w:sz w:val="28"/>
                      <w:szCs w:val="24"/>
                    </w:rPr>
                  </w:pPr>
                </w:p>
              </w:tc>
            </w:tr>
            <w:tr w:rsidR="000953C4" w14:paraId="16999CEC" w14:textId="77777777" w:rsidTr="004F3153">
              <w:trPr>
                <w:cantSplit/>
                <w:trHeight w:val="1134"/>
              </w:trPr>
              <w:tc>
                <w:tcPr>
                  <w:tcW w:w="1643" w:type="dxa"/>
                  <w:vMerge w:val="restart"/>
                  <w:textDirection w:val="btLr"/>
                  <w:vAlign w:val="center"/>
                </w:tcPr>
                <w:p w14:paraId="5335181E" w14:textId="5C71DD62" w:rsidR="000953C4" w:rsidRDefault="000953C4" w:rsidP="004F3153">
                  <w:pPr>
                    <w:ind w:left="113" w:right="113"/>
                    <w:jc w:val="center"/>
                    <w:rPr>
                      <w:rFonts w:ascii="Times New Roman" w:hAnsi="Times New Roman"/>
                      <w:b/>
                      <w:bCs/>
                      <w:sz w:val="24"/>
                    </w:rPr>
                  </w:pPr>
                  <w:r>
                    <w:rPr>
                      <w:rFonts w:ascii="Times New Roman" w:hAnsi="Times New Roman"/>
                      <w:b/>
                      <w:bCs/>
                      <w:sz w:val="24"/>
                    </w:rPr>
                    <w:t>Competencies</w:t>
                  </w:r>
                </w:p>
              </w:tc>
              <w:tc>
                <w:tcPr>
                  <w:tcW w:w="1014" w:type="dxa"/>
                  <w:vAlign w:val="center"/>
                </w:tcPr>
                <w:p w14:paraId="36EB18C1" w14:textId="22FF031A"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LO7</w:t>
                  </w:r>
                </w:p>
              </w:tc>
              <w:tc>
                <w:tcPr>
                  <w:tcW w:w="2047" w:type="dxa"/>
                </w:tcPr>
                <w:p w14:paraId="7421867E" w14:textId="49BBB0C9" w:rsidR="000953C4" w:rsidRDefault="000953C4" w:rsidP="00287DC3">
                  <w:pPr>
                    <w:rPr>
                      <w:rFonts w:ascii="Times New Roman" w:hAnsi="Times New Roman"/>
                      <w:b/>
                      <w:bCs/>
                      <w:sz w:val="24"/>
                    </w:rPr>
                  </w:pPr>
                  <w:r>
                    <w:rPr>
                      <w:rFonts w:ascii="Times New Roman" w:hAnsi="Times New Roman"/>
                      <w:b/>
                      <w:bCs/>
                      <w:sz w:val="24"/>
                    </w:rPr>
                    <w:t xml:space="preserve">C1: </w:t>
                  </w:r>
                  <w:r w:rsidR="00287DC3">
                    <w:rPr>
                      <w:rFonts w:ascii="Times New Roman" w:hAnsi="Times New Roman"/>
                      <w:sz w:val="24"/>
                    </w:rPr>
                    <w:t xml:space="preserve">Apply economic evaluation tools and models to promote healthy lifestyles and equitable access to care. </w:t>
                  </w:r>
                </w:p>
              </w:tc>
              <w:tc>
                <w:tcPr>
                  <w:tcW w:w="506" w:type="dxa"/>
                  <w:vAlign w:val="center"/>
                </w:tcPr>
                <w:p w14:paraId="45317C92"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684BCFE"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D53087A"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757936F7"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63E8B4E" w14:textId="25F65D26" w:rsidR="000953C4" w:rsidRPr="00595D71" w:rsidRDefault="00910DA1"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c>
                <w:tcPr>
                  <w:tcW w:w="506" w:type="dxa"/>
                  <w:vAlign w:val="center"/>
                </w:tcPr>
                <w:p w14:paraId="687306A0"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FD2196B"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A25E9EC" w14:textId="4E39137C" w:rsidR="000953C4" w:rsidRPr="00595D71" w:rsidRDefault="000953C4" w:rsidP="000953C4">
                  <w:pPr>
                    <w:jc w:val="center"/>
                    <w:rPr>
                      <w:rFonts w:ascii="Times New Roman" w:hAnsi="Times New Roman"/>
                      <w:b/>
                      <w:bCs/>
                      <w:sz w:val="28"/>
                      <w:szCs w:val="24"/>
                    </w:rPr>
                  </w:pPr>
                </w:p>
              </w:tc>
              <w:tc>
                <w:tcPr>
                  <w:tcW w:w="506" w:type="dxa"/>
                  <w:vAlign w:val="center"/>
                </w:tcPr>
                <w:p w14:paraId="7B8BEA95"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1B34CE4" w14:textId="5460D2EA" w:rsidR="000953C4" w:rsidRPr="00595D71" w:rsidRDefault="00910DA1"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r>
            <w:tr w:rsidR="000953C4" w14:paraId="5E69B021" w14:textId="77777777" w:rsidTr="004F3153">
              <w:trPr>
                <w:cantSplit/>
                <w:trHeight w:val="1134"/>
              </w:trPr>
              <w:tc>
                <w:tcPr>
                  <w:tcW w:w="1643" w:type="dxa"/>
                  <w:vMerge/>
                </w:tcPr>
                <w:p w14:paraId="1E25D843" w14:textId="77777777" w:rsidR="000953C4" w:rsidRDefault="000953C4" w:rsidP="00932DE9">
                  <w:pPr>
                    <w:rPr>
                      <w:rFonts w:ascii="Times New Roman" w:hAnsi="Times New Roman"/>
                      <w:b/>
                      <w:bCs/>
                      <w:sz w:val="24"/>
                    </w:rPr>
                  </w:pPr>
                </w:p>
              </w:tc>
              <w:tc>
                <w:tcPr>
                  <w:tcW w:w="1014" w:type="dxa"/>
                  <w:vAlign w:val="center"/>
                </w:tcPr>
                <w:p w14:paraId="2CE6439B" w14:textId="6390DE65" w:rsidR="000953C4" w:rsidRDefault="00CD4EFA" w:rsidP="004F3153">
                  <w:pPr>
                    <w:jc w:val="center"/>
                    <w:rPr>
                      <w:rFonts w:ascii="Times New Roman" w:hAnsi="Times New Roman"/>
                      <w:b/>
                      <w:bCs/>
                      <w:sz w:val="24"/>
                    </w:rPr>
                  </w:pPr>
                  <w:r>
                    <w:rPr>
                      <w:rFonts w:ascii="Times New Roman" w:hAnsi="Times New Roman"/>
                      <w:b/>
                      <w:bCs/>
                      <w:sz w:val="24"/>
                    </w:rPr>
                    <w:t>S</w:t>
                  </w:r>
                  <w:r w:rsidR="000953C4">
                    <w:rPr>
                      <w:rFonts w:ascii="Times New Roman" w:hAnsi="Times New Roman"/>
                      <w:b/>
                      <w:bCs/>
                      <w:sz w:val="24"/>
                    </w:rPr>
                    <w:t>LO8</w:t>
                  </w:r>
                </w:p>
              </w:tc>
              <w:tc>
                <w:tcPr>
                  <w:tcW w:w="2047" w:type="dxa"/>
                </w:tcPr>
                <w:p w14:paraId="18BC4CCE" w14:textId="3E61D810" w:rsidR="000953C4" w:rsidRDefault="000953C4" w:rsidP="004A7E37">
                  <w:pPr>
                    <w:rPr>
                      <w:rFonts w:ascii="Times New Roman" w:hAnsi="Times New Roman"/>
                      <w:b/>
                      <w:bCs/>
                      <w:sz w:val="24"/>
                    </w:rPr>
                  </w:pPr>
                  <w:r>
                    <w:rPr>
                      <w:rFonts w:ascii="Times New Roman" w:hAnsi="Times New Roman"/>
                      <w:b/>
                      <w:bCs/>
                      <w:sz w:val="24"/>
                    </w:rPr>
                    <w:t xml:space="preserve">C2: </w:t>
                  </w:r>
                  <w:r w:rsidR="004A7E37">
                    <w:rPr>
                      <w:rFonts w:ascii="Times New Roman" w:hAnsi="Times New Roman"/>
                      <w:sz w:val="24"/>
                    </w:rPr>
                    <w:t xml:space="preserve">Examine the link between economic development, financing of healthcare and poverty. </w:t>
                  </w:r>
                </w:p>
              </w:tc>
              <w:tc>
                <w:tcPr>
                  <w:tcW w:w="506" w:type="dxa"/>
                  <w:vAlign w:val="center"/>
                </w:tcPr>
                <w:p w14:paraId="0ADB36DB"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6D435FE"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66282138"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2C8F5A48"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2873614"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68326066" w14:textId="5E049F6A" w:rsidR="000953C4" w:rsidRPr="00595D71" w:rsidRDefault="000953C4" w:rsidP="000953C4">
                  <w:pPr>
                    <w:jc w:val="center"/>
                    <w:rPr>
                      <w:rFonts w:ascii="Times New Roman" w:hAnsi="Times New Roman"/>
                      <w:b/>
                      <w:bCs/>
                      <w:sz w:val="28"/>
                      <w:szCs w:val="24"/>
                    </w:rPr>
                  </w:pPr>
                </w:p>
              </w:tc>
              <w:tc>
                <w:tcPr>
                  <w:tcW w:w="506" w:type="dxa"/>
                  <w:vAlign w:val="center"/>
                </w:tcPr>
                <w:p w14:paraId="6FA91FAA"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4630AB34"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5424B9D7" w14:textId="77777777" w:rsidR="000953C4" w:rsidRPr="00595D71" w:rsidRDefault="000953C4" w:rsidP="000953C4">
                  <w:pPr>
                    <w:jc w:val="center"/>
                    <w:rPr>
                      <w:rFonts w:ascii="Times New Roman" w:hAnsi="Times New Roman"/>
                      <w:b/>
                      <w:bCs/>
                      <w:sz w:val="28"/>
                      <w:szCs w:val="24"/>
                    </w:rPr>
                  </w:pPr>
                </w:p>
              </w:tc>
              <w:tc>
                <w:tcPr>
                  <w:tcW w:w="506" w:type="dxa"/>
                  <w:vAlign w:val="center"/>
                </w:tcPr>
                <w:p w14:paraId="1FFA3FAE" w14:textId="2FC89668" w:rsidR="000953C4" w:rsidRPr="00595D71" w:rsidRDefault="004F3153" w:rsidP="000953C4">
                  <w:pPr>
                    <w:jc w:val="center"/>
                    <w:rPr>
                      <w:rFonts w:ascii="Times New Roman" w:hAnsi="Times New Roman"/>
                      <w:b/>
                      <w:bCs/>
                      <w:sz w:val="28"/>
                      <w:szCs w:val="24"/>
                    </w:rPr>
                  </w:pPr>
                  <w:r w:rsidRPr="00595D71">
                    <w:rPr>
                      <w:rFonts w:ascii="Times New Roman" w:hAnsi="Times New Roman" w:cs="Times New Roman"/>
                      <w:b/>
                      <w:bCs/>
                      <w:sz w:val="28"/>
                      <w:szCs w:val="24"/>
                    </w:rPr>
                    <w:t>√</w:t>
                  </w:r>
                </w:p>
              </w:tc>
            </w:tr>
          </w:tbl>
          <w:p w14:paraId="7C203BEE" w14:textId="77777777" w:rsidR="002E4E2F" w:rsidRDefault="002E4E2F" w:rsidP="00932DE9">
            <w:pPr>
              <w:rPr>
                <w:rFonts w:ascii="Times New Roman" w:hAnsi="Times New Roman"/>
                <w:b/>
                <w:bCs/>
                <w:sz w:val="24"/>
              </w:rPr>
            </w:pPr>
          </w:p>
          <w:p w14:paraId="7CA52CA4" w14:textId="77777777" w:rsidR="002E4E2F" w:rsidRDefault="002E4E2F" w:rsidP="00932DE9">
            <w:pPr>
              <w:rPr>
                <w:rFonts w:ascii="Times New Roman" w:hAnsi="Times New Roman"/>
                <w:b/>
                <w:bCs/>
                <w:sz w:val="24"/>
              </w:rPr>
            </w:pPr>
          </w:p>
          <w:p w14:paraId="64E9D2C8" w14:textId="798E84B5" w:rsidR="007A07E2" w:rsidRPr="00CD4EFA" w:rsidRDefault="00CD4EFA" w:rsidP="00CD4EFA">
            <w:pPr>
              <w:tabs>
                <w:tab w:val="left" w:pos="290"/>
              </w:tabs>
              <w:jc w:val="both"/>
              <w:rPr>
                <w:rFonts w:ascii="Times New Roman" w:hAnsi="Times New Roman"/>
                <w:b/>
                <w:bCs/>
                <w:sz w:val="24"/>
              </w:rPr>
            </w:pPr>
            <w:r>
              <w:rPr>
                <w:rFonts w:ascii="Times New Roman" w:hAnsi="Times New Roman"/>
                <w:b/>
                <w:bCs/>
                <w:sz w:val="24"/>
              </w:rPr>
              <w:t xml:space="preserve">C- </w:t>
            </w:r>
            <w:r w:rsidRPr="00CD4EFA">
              <w:rPr>
                <w:rFonts w:ascii="Times New Roman" w:hAnsi="Times New Roman"/>
                <w:b/>
                <w:bCs/>
                <w:sz w:val="24"/>
              </w:rPr>
              <w:t>Programme Learning Outcomes</w:t>
            </w:r>
            <w:r>
              <w:rPr>
                <w:rFonts w:ascii="Times New Roman" w:hAnsi="Times New Roman"/>
                <w:b/>
                <w:bCs/>
                <w:sz w:val="24"/>
              </w:rPr>
              <w:t xml:space="preserve"> (PLOs): </w:t>
            </w:r>
          </w:p>
          <w:p w14:paraId="61DB3EE1" w14:textId="77777777" w:rsidR="00CD4EFA" w:rsidRPr="00CD4EFA" w:rsidRDefault="00CD4EFA" w:rsidP="00CD4EFA">
            <w:pPr>
              <w:tabs>
                <w:tab w:val="left" w:pos="290"/>
              </w:tabs>
              <w:jc w:val="both"/>
              <w:rPr>
                <w:rFonts w:asciiTheme="majorBidi" w:hAnsiTheme="majorBidi" w:cstheme="majorBidi"/>
                <w:sz w:val="24"/>
              </w:rPr>
            </w:pPr>
          </w:p>
          <w:p w14:paraId="2249B529" w14:textId="20576732" w:rsidR="00CD4EFA" w:rsidRPr="00CD4EFA" w:rsidRDefault="00DD660F" w:rsidP="00CD4EFA">
            <w:pPr>
              <w:tabs>
                <w:tab w:val="left" w:pos="290"/>
              </w:tabs>
              <w:contextualSpacing/>
              <w:rPr>
                <w:rFonts w:asciiTheme="majorBidi" w:eastAsia="Calibri" w:hAnsiTheme="majorBidi" w:cstheme="majorBidi"/>
                <w:sz w:val="24"/>
                <w:szCs w:val="24"/>
                <w:lang w:val="en-GB"/>
              </w:rPr>
            </w:pPr>
            <w:r>
              <w:rPr>
                <w:rFonts w:asciiTheme="majorBidi" w:eastAsia="Calibri" w:hAnsiTheme="majorBidi" w:cstheme="majorBidi"/>
                <w:b/>
                <w:bCs/>
                <w:sz w:val="24"/>
                <w:szCs w:val="24"/>
                <w:lang w:val="en-GB"/>
              </w:rPr>
              <w:t>PLO1</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Demonstrate understanding and comprehension of the theories, concepts, and principles of healthcare management, health economics and finance applied to health policy and healthcare.</w:t>
            </w:r>
          </w:p>
          <w:p w14:paraId="00B79ADF" w14:textId="29CE1CA7"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2</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Demonstrate an in-depth knowledge and understanding of health technology assessment (Health Technology Assessment (HTA) and its application in the healthcare system</w:t>
            </w:r>
          </w:p>
          <w:p w14:paraId="1EBD2099" w14:textId="676109DF"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lastRenderedPageBreak/>
              <w:t>PLO</w:t>
            </w:r>
            <w:r>
              <w:rPr>
                <w:rFonts w:asciiTheme="majorBidi" w:eastAsia="Calibri" w:hAnsiTheme="majorBidi" w:cstheme="majorBidi"/>
                <w:b/>
                <w:bCs/>
                <w:sz w:val="24"/>
                <w:szCs w:val="24"/>
                <w:lang w:val="en-GB"/>
              </w:rPr>
              <w:t>3</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Demonstrate understanding of the sociocultural, political and ethical issues in public health and healthcare.</w:t>
            </w:r>
          </w:p>
          <w:p w14:paraId="58986147" w14:textId="373F287F"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4</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Evaluate and utilise the key components of the national, regional and international healthcare systems to deliver comprehensive and integrative evidence-based health services.</w:t>
            </w:r>
          </w:p>
          <w:p w14:paraId="68D8C203" w14:textId="2BE53647"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5</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Communicate health economics and policy issues to stakeholders in written and spoken forms.</w:t>
            </w:r>
          </w:p>
          <w:p w14:paraId="5E97CDBF" w14:textId="559A980E"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6</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Use evidence-based practice and current research to plan and evaluate interventions and programmes addressing public health priorities.</w:t>
            </w:r>
          </w:p>
          <w:p w14:paraId="00BCFE5E" w14:textId="5CE01989"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7</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Execute research and analyses in health economics and healthcare policies.</w:t>
            </w:r>
          </w:p>
          <w:p w14:paraId="6D7717CA" w14:textId="442E51AC"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8</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Apply principles of leadership, policy development, budgeting, and programme management in planning, implementation and evaluation of health-related programmes and initiatives.</w:t>
            </w:r>
          </w:p>
          <w:p w14:paraId="0CD890B4" w14:textId="72588F29" w:rsidR="00CD4EFA" w:rsidRPr="00CD4EFA" w:rsidRDefault="00DD660F" w:rsidP="00DD660F">
            <w:pPr>
              <w:tabs>
                <w:tab w:val="left" w:pos="290"/>
              </w:tabs>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9</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Critically analyse and evaluate health policies and frameworks at national, regional, and global levels. </w:t>
            </w:r>
          </w:p>
          <w:p w14:paraId="161E7114" w14:textId="366D843E" w:rsidR="00CD4EFA" w:rsidRPr="00CD4EFA" w:rsidRDefault="00DD660F" w:rsidP="00DD660F">
            <w:pPr>
              <w:tabs>
                <w:tab w:val="left" w:pos="290"/>
              </w:tabs>
              <w:spacing w:after="160" w:line="259" w:lineRule="auto"/>
              <w:contextualSpacing/>
              <w:rPr>
                <w:rFonts w:asciiTheme="majorBidi" w:eastAsia="Calibri" w:hAnsiTheme="majorBidi" w:cstheme="majorBidi"/>
                <w:sz w:val="24"/>
                <w:szCs w:val="24"/>
                <w:lang w:val="en-GB"/>
              </w:rPr>
            </w:pPr>
            <w:r w:rsidRPr="00DD660F">
              <w:rPr>
                <w:rFonts w:asciiTheme="majorBidi" w:eastAsia="Calibri" w:hAnsiTheme="majorBidi" w:cstheme="majorBidi"/>
                <w:b/>
                <w:bCs/>
                <w:sz w:val="24"/>
                <w:szCs w:val="24"/>
                <w:lang w:val="en-GB"/>
              </w:rPr>
              <w:t>PLO</w:t>
            </w:r>
            <w:r>
              <w:rPr>
                <w:rFonts w:asciiTheme="majorBidi" w:eastAsia="Calibri" w:hAnsiTheme="majorBidi" w:cstheme="majorBidi"/>
                <w:b/>
                <w:bCs/>
                <w:sz w:val="24"/>
                <w:szCs w:val="24"/>
                <w:lang w:val="en-GB"/>
              </w:rPr>
              <w:t>10</w:t>
            </w:r>
            <w:r w:rsidR="00CD4EFA" w:rsidRPr="00CD4EFA">
              <w:rPr>
                <w:rFonts w:asciiTheme="majorBidi" w:eastAsia="Calibri" w:hAnsiTheme="majorBidi" w:cstheme="majorBidi"/>
                <w:b/>
                <w:bCs/>
                <w:sz w:val="24"/>
                <w:szCs w:val="24"/>
                <w:lang w:val="en-GB"/>
              </w:rPr>
              <w:t>:</w:t>
            </w:r>
            <w:r w:rsidR="00CD4EFA" w:rsidRPr="00CD4EFA">
              <w:rPr>
                <w:rFonts w:asciiTheme="majorBidi" w:eastAsia="Calibri" w:hAnsiTheme="majorBidi" w:cstheme="majorBidi"/>
                <w:sz w:val="24"/>
                <w:szCs w:val="24"/>
                <w:lang w:val="en-GB"/>
              </w:rPr>
              <w:t xml:space="preserve"> Apply ethical principles in decision-making within health economics and policy, incorporating considerations of fairness, equity, and social impact.</w:t>
            </w:r>
          </w:p>
        </w:tc>
      </w:tr>
    </w:tbl>
    <w:p w14:paraId="0EE73954" w14:textId="77777777" w:rsidR="00CF7946" w:rsidRDefault="00CF7946" w:rsidP="00932DE9">
      <w:pPr>
        <w:ind w:left="-810"/>
        <w:rPr>
          <w:rFonts w:ascii="Times New Roman" w:hAnsi="Times New Roman"/>
          <w:b/>
          <w:bCs/>
          <w:sz w:val="24"/>
        </w:rPr>
      </w:pPr>
    </w:p>
    <w:p w14:paraId="605BE800" w14:textId="32F13D1C" w:rsidR="00932DE9" w:rsidRPr="0003236B" w:rsidRDefault="00FF56E7" w:rsidP="00932DE9">
      <w:pPr>
        <w:ind w:left="-810"/>
        <w:rPr>
          <w:rFonts w:ascii="Times New Roman" w:hAnsi="Times New Roman"/>
          <w:b/>
          <w:bCs/>
          <w:sz w:val="24"/>
        </w:rPr>
      </w:pPr>
      <w:r>
        <w:rPr>
          <w:rFonts w:ascii="Times New Roman" w:hAnsi="Times New Roman" w:hint="cs"/>
          <w:b/>
          <w:bCs/>
          <w:sz w:val="24"/>
          <w:rtl/>
        </w:rPr>
        <w:t>21</w:t>
      </w:r>
      <w:r w:rsidR="00932DE9" w:rsidRPr="0003236B">
        <w:rPr>
          <w:rFonts w:ascii="Times New Roman" w:hAnsi="Times New Roman"/>
          <w:b/>
          <w:bCs/>
          <w:sz w:val="24"/>
        </w:rPr>
        <w:t>. Topic Outline and Schedule:</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16"/>
      </w:tblGrid>
      <w:tr w:rsidR="00932DE9" w:rsidRPr="0003236B" w14:paraId="075298CA" w14:textId="77777777" w:rsidTr="003D7408">
        <w:trPr>
          <w:trHeight w:val="1506"/>
          <w:jc w:val="center"/>
        </w:trPr>
        <w:tc>
          <w:tcPr>
            <w:tcW w:w="10016" w:type="dxa"/>
          </w:tcPr>
          <w:p w14:paraId="40E031F3" w14:textId="77777777" w:rsidR="00932DE9" w:rsidRPr="0003236B" w:rsidRDefault="00932DE9" w:rsidP="00EC0CD2">
            <w:pPr>
              <w:rPr>
                <w:rFonts w:ascii="Times New Roman" w:hAnsi="Times New Roman"/>
                <w:sz w:val="24"/>
              </w:rPr>
            </w:pPr>
          </w:p>
          <w:tbl>
            <w:tblPr>
              <w:tblW w:w="9725" w:type="dxa"/>
              <w:tblLayout w:type="fixed"/>
              <w:tblLook w:val="04A0" w:firstRow="1" w:lastRow="0" w:firstColumn="1" w:lastColumn="0" w:noHBand="0" w:noVBand="1"/>
            </w:tblPr>
            <w:tblGrid>
              <w:gridCol w:w="701"/>
              <w:gridCol w:w="2364"/>
              <w:gridCol w:w="990"/>
              <w:gridCol w:w="1080"/>
              <w:gridCol w:w="990"/>
              <w:gridCol w:w="1080"/>
              <w:gridCol w:w="1440"/>
              <w:gridCol w:w="1080"/>
            </w:tblGrid>
            <w:tr w:rsidR="00D37FE7" w:rsidRPr="00472BA9" w14:paraId="7E448726" w14:textId="0B439E63" w:rsidTr="00D37FE7">
              <w:trPr>
                <w:trHeight w:val="944"/>
                <w:tblHeader/>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73E90AF8" w14:textId="77777777" w:rsidR="00D37FE7" w:rsidRPr="007B21FF" w:rsidRDefault="00D37FE7" w:rsidP="00D37FE7">
                  <w:pPr>
                    <w:jc w:val="center"/>
                    <w:rPr>
                      <w:rFonts w:ascii="Times New Roman" w:hAnsi="Times New Roman"/>
                      <w:b/>
                      <w:bCs/>
                      <w:color w:val="000000"/>
                      <w:sz w:val="17"/>
                      <w:szCs w:val="17"/>
                    </w:rPr>
                  </w:pPr>
                  <w:r w:rsidRPr="007B21FF">
                    <w:rPr>
                      <w:rFonts w:ascii="Times New Roman" w:hAnsi="Times New Roman"/>
                      <w:b/>
                      <w:bCs/>
                      <w:color w:val="000000"/>
                      <w:sz w:val="17"/>
                      <w:szCs w:val="17"/>
                    </w:rPr>
                    <w:t>Week</w:t>
                  </w:r>
                </w:p>
              </w:tc>
              <w:tc>
                <w:tcPr>
                  <w:tcW w:w="2364" w:type="dxa"/>
                  <w:tcBorders>
                    <w:top w:val="single" w:sz="4" w:space="0" w:color="auto"/>
                    <w:left w:val="nil"/>
                    <w:bottom w:val="single" w:sz="4" w:space="0" w:color="auto"/>
                    <w:right w:val="single" w:sz="4" w:space="0" w:color="auto"/>
                  </w:tcBorders>
                  <w:noWrap/>
                  <w:vAlign w:val="center"/>
                  <w:hideMark/>
                </w:tcPr>
                <w:p w14:paraId="724A3864" w14:textId="77777777" w:rsidR="00D37FE7" w:rsidRPr="007B21FF" w:rsidRDefault="00D37FE7" w:rsidP="00D37FE7">
                  <w:pPr>
                    <w:jc w:val="center"/>
                    <w:rPr>
                      <w:rFonts w:ascii="Times New Roman" w:hAnsi="Times New Roman"/>
                      <w:b/>
                      <w:bCs/>
                      <w:color w:val="000000"/>
                      <w:sz w:val="17"/>
                      <w:szCs w:val="17"/>
                    </w:rPr>
                  </w:pPr>
                  <w:r w:rsidRPr="007B21FF">
                    <w:rPr>
                      <w:rFonts w:ascii="Times New Roman" w:hAnsi="Times New Roman"/>
                      <w:b/>
                      <w:bCs/>
                      <w:color w:val="000000"/>
                      <w:sz w:val="17"/>
                      <w:szCs w:val="17"/>
                    </w:rPr>
                    <w:t>Topic</w:t>
                  </w:r>
                </w:p>
              </w:tc>
              <w:tc>
                <w:tcPr>
                  <w:tcW w:w="990" w:type="dxa"/>
                  <w:tcBorders>
                    <w:top w:val="single" w:sz="4" w:space="0" w:color="auto"/>
                    <w:left w:val="single" w:sz="4" w:space="0" w:color="auto"/>
                    <w:bottom w:val="single" w:sz="4" w:space="0" w:color="auto"/>
                    <w:right w:val="single" w:sz="4" w:space="0" w:color="auto"/>
                  </w:tcBorders>
                  <w:vAlign w:val="center"/>
                </w:tcPr>
                <w:p w14:paraId="7CCA210E" w14:textId="3783ED37" w:rsidR="00D37FE7" w:rsidRPr="007B21FF" w:rsidRDefault="00D37FE7" w:rsidP="00D37FE7">
                  <w:pPr>
                    <w:jc w:val="center"/>
                    <w:rPr>
                      <w:rFonts w:ascii="Times New Roman" w:hAnsi="Times New Roman"/>
                      <w:b/>
                      <w:bCs/>
                      <w:color w:val="000000"/>
                      <w:sz w:val="17"/>
                      <w:szCs w:val="17"/>
                    </w:rPr>
                  </w:pPr>
                  <w:r>
                    <w:rPr>
                      <w:rFonts w:ascii="Times New Roman" w:hAnsi="Times New Roman"/>
                      <w:b/>
                      <w:bCs/>
                      <w:color w:val="000000"/>
                      <w:sz w:val="17"/>
                      <w:szCs w:val="17"/>
                    </w:rPr>
                    <w:t>Student Learning Outcomes (SLOs)</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AB95E14" w14:textId="4CAF512E" w:rsidR="00D37FE7" w:rsidRPr="007B21FF" w:rsidRDefault="00D37FE7" w:rsidP="00D37FE7">
                  <w:pPr>
                    <w:jc w:val="center"/>
                    <w:rPr>
                      <w:rFonts w:ascii="Times New Roman" w:hAnsi="Times New Roman"/>
                      <w:b/>
                      <w:bCs/>
                      <w:color w:val="000000"/>
                      <w:sz w:val="17"/>
                      <w:szCs w:val="17"/>
                    </w:rPr>
                  </w:pPr>
                  <w:r w:rsidRPr="007B21FF">
                    <w:rPr>
                      <w:rFonts w:ascii="Times New Roman" w:hAnsi="Times New Roman"/>
                      <w:b/>
                      <w:bCs/>
                      <w:color w:val="000000"/>
                      <w:sz w:val="17"/>
                      <w:szCs w:val="17"/>
                    </w:rPr>
                    <w:t>Learning Methods (Face to Face/Blended/ Fully Online)</w:t>
                  </w:r>
                </w:p>
              </w:tc>
              <w:tc>
                <w:tcPr>
                  <w:tcW w:w="990" w:type="dxa"/>
                  <w:tcBorders>
                    <w:top w:val="single" w:sz="4" w:space="0" w:color="auto"/>
                    <w:left w:val="single" w:sz="4" w:space="0" w:color="auto"/>
                    <w:bottom w:val="single" w:sz="4" w:space="0" w:color="auto"/>
                    <w:right w:val="single" w:sz="4" w:space="0" w:color="auto"/>
                  </w:tcBorders>
                  <w:vAlign w:val="center"/>
                </w:tcPr>
                <w:p w14:paraId="645B2730" w14:textId="77777777" w:rsidR="00D37FE7" w:rsidRPr="007B21FF" w:rsidRDefault="00D37FE7" w:rsidP="00D37FE7">
                  <w:pPr>
                    <w:jc w:val="center"/>
                    <w:rPr>
                      <w:rFonts w:ascii="Times New Roman" w:hAnsi="Times New Roman"/>
                      <w:b/>
                      <w:bCs/>
                      <w:color w:val="000000"/>
                      <w:sz w:val="17"/>
                      <w:szCs w:val="17"/>
                    </w:rPr>
                  </w:pPr>
                  <w:r w:rsidRPr="007B21FF">
                    <w:rPr>
                      <w:rFonts w:ascii="Times New Roman" w:hAnsi="Times New Roman"/>
                      <w:b/>
                      <w:bCs/>
                      <w:color w:val="000000"/>
                      <w:sz w:val="17"/>
                      <w:szCs w:val="17"/>
                    </w:rPr>
                    <w:t>Platform</w:t>
                  </w:r>
                </w:p>
              </w:tc>
              <w:tc>
                <w:tcPr>
                  <w:tcW w:w="1080" w:type="dxa"/>
                  <w:tcBorders>
                    <w:top w:val="single" w:sz="4" w:space="0" w:color="auto"/>
                    <w:left w:val="single" w:sz="4" w:space="0" w:color="auto"/>
                    <w:bottom w:val="single" w:sz="4" w:space="0" w:color="auto"/>
                    <w:right w:val="single" w:sz="4" w:space="0" w:color="auto"/>
                  </w:tcBorders>
                  <w:vAlign w:val="center"/>
                </w:tcPr>
                <w:p w14:paraId="17FB5B4B" w14:textId="4F424128" w:rsidR="00D37FE7" w:rsidRPr="007B21FF" w:rsidRDefault="00D37FE7" w:rsidP="00D37FE7">
                  <w:pPr>
                    <w:jc w:val="center"/>
                    <w:rPr>
                      <w:rFonts w:ascii="Times New Roman" w:hAnsi="Times New Roman"/>
                      <w:b/>
                      <w:bCs/>
                      <w:color w:val="000000"/>
                      <w:sz w:val="17"/>
                      <w:szCs w:val="17"/>
                    </w:rPr>
                  </w:pPr>
                  <w:r w:rsidRPr="007B21FF">
                    <w:rPr>
                      <w:rFonts w:ascii="Times New Roman" w:hAnsi="Times New Roman"/>
                      <w:b/>
                      <w:bCs/>
                      <w:color w:val="000000"/>
                      <w:sz w:val="17"/>
                      <w:szCs w:val="17"/>
                    </w:rPr>
                    <w:t>Synchronous / Asynchronous Lecturing</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0EA1394" w14:textId="5F7EA0C5" w:rsidR="00D37FE7" w:rsidRPr="007B21FF" w:rsidRDefault="00D37FE7" w:rsidP="00D37FE7">
                  <w:pPr>
                    <w:jc w:val="center"/>
                    <w:rPr>
                      <w:rFonts w:ascii="Times New Roman" w:hAnsi="Times New Roman"/>
                      <w:b/>
                      <w:bCs/>
                      <w:color w:val="000000"/>
                      <w:sz w:val="17"/>
                      <w:szCs w:val="17"/>
                    </w:rPr>
                  </w:pPr>
                  <w:r w:rsidRPr="007B21FF">
                    <w:rPr>
                      <w:rFonts w:ascii="Times New Roman" w:hAnsi="Times New Roman"/>
                      <w:b/>
                      <w:bCs/>
                      <w:color w:val="000000"/>
                      <w:sz w:val="17"/>
                      <w:szCs w:val="17"/>
                    </w:rPr>
                    <w:t>Evaluation Methods</w:t>
                  </w:r>
                </w:p>
              </w:tc>
              <w:tc>
                <w:tcPr>
                  <w:tcW w:w="1080" w:type="dxa"/>
                  <w:tcBorders>
                    <w:top w:val="single" w:sz="4" w:space="0" w:color="auto"/>
                    <w:left w:val="single" w:sz="4" w:space="0" w:color="auto"/>
                    <w:bottom w:val="single" w:sz="4" w:space="0" w:color="auto"/>
                    <w:right w:val="single" w:sz="4" w:space="0" w:color="auto"/>
                  </w:tcBorders>
                  <w:vAlign w:val="center"/>
                </w:tcPr>
                <w:p w14:paraId="3C1FF55C" w14:textId="1F38668F" w:rsidR="00D37FE7" w:rsidRPr="007B21FF" w:rsidRDefault="00D37FE7" w:rsidP="00D37FE7">
                  <w:pPr>
                    <w:jc w:val="center"/>
                    <w:rPr>
                      <w:rFonts w:ascii="Times New Roman" w:hAnsi="Times New Roman"/>
                      <w:b/>
                      <w:bCs/>
                      <w:color w:val="000000"/>
                      <w:sz w:val="17"/>
                      <w:szCs w:val="17"/>
                    </w:rPr>
                  </w:pPr>
                  <w:r>
                    <w:rPr>
                      <w:rFonts w:ascii="Times New Roman" w:hAnsi="Times New Roman"/>
                      <w:b/>
                      <w:bCs/>
                      <w:color w:val="000000"/>
                      <w:sz w:val="17"/>
                      <w:szCs w:val="17"/>
                    </w:rPr>
                    <w:t>Resources</w:t>
                  </w:r>
                </w:p>
              </w:tc>
            </w:tr>
            <w:tr w:rsidR="00D37FE7" w:rsidRPr="00472BA9" w14:paraId="26CAA211" w14:textId="3114A982" w:rsidTr="00D37FE7">
              <w:trPr>
                <w:trHeight w:val="300"/>
              </w:trPr>
              <w:tc>
                <w:tcPr>
                  <w:tcW w:w="701" w:type="dxa"/>
                  <w:tcBorders>
                    <w:top w:val="nil"/>
                    <w:left w:val="single" w:sz="4" w:space="0" w:color="auto"/>
                    <w:bottom w:val="single" w:sz="4" w:space="0" w:color="auto"/>
                    <w:right w:val="single" w:sz="4" w:space="0" w:color="auto"/>
                  </w:tcBorders>
                  <w:noWrap/>
                  <w:vAlign w:val="center"/>
                  <w:hideMark/>
                </w:tcPr>
                <w:p w14:paraId="2601C7F3" w14:textId="77777777" w:rsidR="00D37FE7" w:rsidRPr="00D37FE7" w:rsidRDefault="00D37FE7" w:rsidP="00D37FE7">
                  <w:pPr>
                    <w:jc w:val="center"/>
                    <w:rPr>
                      <w:rFonts w:asciiTheme="majorBidi" w:hAnsiTheme="majorBidi" w:cstheme="majorBidi"/>
                      <w:color w:val="000000"/>
                      <w:sz w:val="20"/>
                      <w:szCs w:val="20"/>
                    </w:rPr>
                  </w:pPr>
                  <w:bookmarkStart w:id="1" w:name="_Hlk177825035"/>
                  <w:r w:rsidRPr="00D37FE7">
                    <w:rPr>
                      <w:rFonts w:asciiTheme="majorBidi" w:hAnsiTheme="majorBidi" w:cstheme="majorBidi"/>
                      <w:color w:val="000000"/>
                      <w:sz w:val="20"/>
                      <w:szCs w:val="20"/>
                    </w:rPr>
                    <w:t>1</w:t>
                  </w:r>
                </w:p>
              </w:tc>
              <w:tc>
                <w:tcPr>
                  <w:tcW w:w="2364" w:type="dxa"/>
                  <w:tcBorders>
                    <w:top w:val="nil"/>
                    <w:left w:val="nil"/>
                    <w:bottom w:val="single" w:sz="4" w:space="0" w:color="auto"/>
                    <w:right w:val="single" w:sz="4" w:space="0" w:color="auto"/>
                  </w:tcBorders>
                  <w:noWrap/>
                  <w:vAlign w:val="center"/>
                </w:tcPr>
                <w:p w14:paraId="6865B159" w14:textId="35BE240E" w:rsidR="00D37FE7" w:rsidRPr="00D37FE7" w:rsidRDefault="00D37FE7" w:rsidP="00910DA1">
                  <w:pPr>
                    <w:ind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One: Introduction and Overview of </w:t>
                  </w:r>
                  <w:r w:rsidR="00910DA1">
                    <w:rPr>
                      <w:rFonts w:asciiTheme="majorBidi" w:hAnsiTheme="majorBidi" w:cstheme="majorBidi"/>
                      <w:color w:val="000000"/>
                      <w:sz w:val="20"/>
                      <w:szCs w:val="20"/>
                    </w:rPr>
                    <w:t>major domains of global public health</w:t>
                  </w:r>
                </w:p>
              </w:tc>
              <w:tc>
                <w:tcPr>
                  <w:tcW w:w="990" w:type="dxa"/>
                  <w:tcBorders>
                    <w:top w:val="nil"/>
                    <w:left w:val="single" w:sz="4" w:space="0" w:color="auto"/>
                    <w:bottom w:val="single" w:sz="4" w:space="0" w:color="auto"/>
                    <w:right w:val="single" w:sz="4" w:space="0" w:color="auto"/>
                  </w:tcBorders>
                  <w:vAlign w:val="center"/>
                </w:tcPr>
                <w:p w14:paraId="0368EF0B" w14:textId="47AF1F80"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SLO1</w:t>
                  </w:r>
                </w:p>
              </w:tc>
              <w:tc>
                <w:tcPr>
                  <w:tcW w:w="1080" w:type="dxa"/>
                  <w:tcBorders>
                    <w:top w:val="nil"/>
                    <w:left w:val="single" w:sz="4" w:space="0" w:color="auto"/>
                    <w:bottom w:val="single" w:sz="4" w:space="0" w:color="auto"/>
                    <w:right w:val="single" w:sz="4" w:space="0" w:color="auto"/>
                  </w:tcBorders>
                  <w:noWrap/>
                  <w:vAlign w:val="center"/>
                  <w:hideMark/>
                </w:tcPr>
                <w:p w14:paraId="77128F67" w14:textId="716323FF"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1E146791" w14:textId="6A4E8945"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0FD5F6FA" w14:textId="2627E93B"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nil"/>
                    <w:left w:val="single" w:sz="4" w:space="0" w:color="auto"/>
                    <w:bottom w:val="single" w:sz="4" w:space="0" w:color="auto"/>
                    <w:right w:val="single" w:sz="4" w:space="0" w:color="auto"/>
                  </w:tcBorders>
                  <w:noWrap/>
                  <w:vAlign w:val="center"/>
                  <w:hideMark/>
                </w:tcPr>
                <w:p w14:paraId="1E708B5F" w14:textId="2E244E79"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val="restart"/>
                  <w:tcBorders>
                    <w:top w:val="nil"/>
                    <w:left w:val="single" w:sz="4" w:space="0" w:color="auto"/>
                    <w:right w:val="single" w:sz="4" w:space="0" w:color="auto"/>
                  </w:tcBorders>
                  <w:textDirection w:val="btLr"/>
                  <w:vAlign w:val="center"/>
                </w:tcPr>
                <w:p w14:paraId="00B7A6F7" w14:textId="3C83EE31" w:rsidR="00D37FE7" w:rsidRPr="00D37FE7" w:rsidRDefault="00D37FE7" w:rsidP="00D37FE7">
                  <w:pPr>
                    <w:ind w:left="113" w:right="113"/>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Textbooks, Reading Paper, Policy Documents</w:t>
                  </w:r>
                </w:p>
              </w:tc>
            </w:tr>
            <w:tr w:rsidR="00D37FE7" w:rsidRPr="00472BA9" w14:paraId="41B3C19A" w14:textId="208CF0D4"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7C2BD082" w14:textId="5AB18EAF" w:rsidR="00D37FE7"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2364" w:type="dxa"/>
                  <w:tcBorders>
                    <w:top w:val="nil"/>
                    <w:left w:val="nil"/>
                    <w:bottom w:val="single" w:sz="4" w:space="0" w:color="auto"/>
                    <w:right w:val="single" w:sz="4" w:space="0" w:color="auto"/>
                  </w:tcBorders>
                  <w:noWrap/>
                  <w:vAlign w:val="center"/>
                </w:tcPr>
                <w:p w14:paraId="4CAFA8E6" w14:textId="2E8955F3" w:rsidR="00D37FE7" w:rsidRPr="00D37FE7" w:rsidRDefault="00D37FE7" w:rsidP="00544A93">
                  <w:pPr>
                    <w:tabs>
                      <w:tab w:val="left" w:pos="150"/>
                      <w:tab w:val="left" w:pos="190"/>
                    </w:tabs>
                    <w:ind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sidR="00910DA1">
                    <w:rPr>
                      <w:rFonts w:asciiTheme="majorBidi" w:hAnsiTheme="majorBidi" w:cstheme="majorBidi"/>
                      <w:color w:val="000000"/>
                      <w:sz w:val="20"/>
                      <w:szCs w:val="20"/>
                    </w:rPr>
                    <w:t>Two</w:t>
                  </w:r>
                  <w:r w:rsidRPr="00D37FE7">
                    <w:rPr>
                      <w:rFonts w:asciiTheme="majorBidi" w:hAnsiTheme="majorBidi" w:cstheme="majorBidi"/>
                      <w:color w:val="000000"/>
                      <w:sz w:val="20"/>
                      <w:szCs w:val="20"/>
                    </w:rPr>
                    <w:t xml:space="preserve">: </w:t>
                  </w:r>
                  <w:r w:rsidR="00910DA1">
                    <w:rPr>
                      <w:rFonts w:asciiTheme="majorBidi" w:hAnsiTheme="majorBidi" w:cstheme="majorBidi"/>
                      <w:color w:val="000000"/>
                      <w:sz w:val="20"/>
                      <w:szCs w:val="20"/>
                    </w:rPr>
                    <w:t xml:space="preserve">Overview of </w:t>
                  </w:r>
                  <w:r w:rsidR="00544A93">
                    <w:rPr>
                      <w:rFonts w:asciiTheme="majorBidi" w:hAnsiTheme="majorBidi" w:cstheme="majorBidi"/>
                      <w:color w:val="000000"/>
                      <w:sz w:val="20"/>
                      <w:szCs w:val="20"/>
                    </w:rPr>
                    <w:t>pressing political issues that affect global health</w:t>
                  </w:r>
                </w:p>
              </w:tc>
              <w:tc>
                <w:tcPr>
                  <w:tcW w:w="990" w:type="dxa"/>
                  <w:tcBorders>
                    <w:top w:val="nil"/>
                    <w:left w:val="single" w:sz="4" w:space="0" w:color="auto"/>
                    <w:bottom w:val="single" w:sz="4" w:space="0" w:color="auto"/>
                    <w:right w:val="single" w:sz="4" w:space="0" w:color="auto"/>
                  </w:tcBorders>
                  <w:vAlign w:val="center"/>
                </w:tcPr>
                <w:p w14:paraId="05A183CF" w14:textId="3AFCC10D" w:rsidR="00D37FE7" w:rsidRPr="00D37FE7" w:rsidRDefault="00D37FE7" w:rsidP="00544A9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sidR="00544A93">
                    <w:rPr>
                      <w:rFonts w:asciiTheme="majorBidi" w:hAnsiTheme="majorBidi" w:cstheme="majorBidi"/>
                      <w:color w:val="000000"/>
                      <w:sz w:val="20"/>
                      <w:szCs w:val="20"/>
                    </w:rPr>
                    <w:t>2</w:t>
                  </w:r>
                </w:p>
              </w:tc>
              <w:tc>
                <w:tcPr>
                  <w:tcW w:w="1080" w:type="dxa"/>
                  <w:tcBorders>
                    <w:top w:val="nil"/>
                    <w:left w:val="single" w:sz="4" w:space="0" w:color="auto"/>
                    <w:bottom w:val="single" w:sz="4" w:space="0" w:color="auto"/>
                    <w:right w:val="single" w:sz="4" w:space="0" w:color="auto"/>
                  </w:tcBorders>
                  <w:noWrap/>
                  <w:vAlign w:val="center"/>
                  <w:hideMark/>
                </w:tcPr>
                <w:p w14:paraId="41A68270" w14:textId="6BA720C8"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2BE6CF44" w14:textId="4566313F"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50AA2F9B" w14:textId="0468839E"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nil"/>
                    <w:left w:val="single" w:sz="4" w:space="0" w:color="auto"/>
                    <w:bottom w:val="single" w:sz="4" w:space="0" w:color="auto"/>
                    <w:right w:val="single" w:sz="4" w:space="0" w:color="auto"/>
                  </w:tcBorders>
                  <w:noWrap/>
                  <w:vAlign w:val="center"/>
                  <w:hideMark/>
                </w:tcPr>
                <w:p w14:paraId="2BF12739" w14:textId="3781AD7D"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59FFB71A" w14:textId="77777777" w:rsidR="00D37FE7" w:rsidRPr="00D37FE7" w:rsidRDefault="00D37FE7" w:rsidP="00D37FE7">
                  <w:pPr>
                    <w:jc w:val="center"/>
                    <w:rPr>
                      <w:rFonts w:asciiTheme="majorBidi" w:hAnsiTheme="majorBidi" w:cstheme="majorBidi"/>
                      <w:color w:val="000000"/>
                      <w:sz w:val="20"/>
                      <w:szCs w:val="20"/>
                    </w:rPr>
                  </w:pPr>
                </w:p>
              </w:tc>
            </w:tr>
            <w:tr w:rsidR="00D37FE7" w:rsidRPr="00472BA9" w14:paraId="7B16FF4E" w14:textId="42204DBA"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464802F7" w14:textId="04F71B4F" w:rsidR="00D37FE7"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2364" w:type="dxa"/>
                  <w:tcBorders>
                    <w:top w:val="nil"/>
                    <w:left w:val="nil"/>
                    <w:bottom w:val="single" w:sz="4" w:space="0" w:color="auto"/>
                    <w:right w:val="single" w:sz="4" w:space="0" w:color="auto"/>
                  </w:tcBorders>
                  <w:noWrap/>
                  <w:vAlign w:val="center"/>
                </w:tcPr>
                <w:p w14:paraId="3BD78DC5" w14:textId="5C7D282F" w:rsidR="00D37FE7" w:rsidRPr="00D37FE7" w:rsidRDefault="00D37FE7" w:rsidP="00544A93">
                  <w:pPr>
                    <w:pStyle w:val="ListParagraph"/>
                    <w:tabs>
                      <w:tab w:val="left" w:pos="150"/>
                      <w:tab w:val="left" w:pos="190"/>
                    </w:tabs>
                    <w:ind w:left="10"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sidR="00544A93">
                    <w:rPr>
                      <w:rFonts w:asciiTheme="majorBidi" w:hAnsiTheme="majorBidi" w:cstheme="majorBidi"/>
                      <w:color w:val="000000"/>
                      <w:sz w:val="20"/>
                      <w:szCs w:val="20"/>
                    </w:rPr>
                    <w:t>Three</w:t>
                  </w:r>
                  <w:r w:rsidRPr="00D37FE7">
                    <w:rPr>
                      <w:rFonts w:asciiTheme="majorBidi" w:hAnsiTheme="majorBidi" w:cstheme="majorBidi"/>
                      <w:color w:val="000000"/>
                      <w:sz w:val="20"/>
                      <w:szCs w:val="20"/>
                    </w:rPr>
                    <w:t xml:space="preserve">: </w:t>
                  </w:r>
                  <w:r w:rsidR="00544A93">
                    <w:rPr>
                      <w:rFonts w:asciiTheme="majorBidi" w:hAnsiTheme="majorBidi" w:cstheme="majorBidi"/>
                      <w:color w:val="000000"/>
                      <w:sz w:val="20"/>
                      <w:szCs w:val="20"/>
                    </w:rPr>
                    <w:t>Communicable diseases from a global perspective</w:t>
                  </w:r>
                </w:p>
              </w:tc>
              <w:tc>
                <w:tcPr>
                  <w:tcW w:w="990" w:type="dxa"/>
                  <w:tcBorders>
                    <w:top w:val="nil"/>
                    <w:left w:val="single" w:sz="4" w:space="0" w:color="auto"/>
                    <w:bottom w:val="single" w:sz="4" w:space="0" w:color="auto"/>
                    <w:right w:val="single" w:sz="4" w:space="0" w:color="auto"/>
                  </w:tcBorders>
                  <w:vAlign w:val="center"/>
                </w:tcPr>
                <w:p w14:paraId="5C6F8212" w14:textId="47C61340" w:rsidR="00D37FE7" w:rsidRPr="00D37FE7" w:rsidRDefault="00D37FE7" w:rsidP="00544A9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sidR="00544A93">
                    <w:rPr>
                      <w:rFonts w:asciiTheme="majorBidi" w:hAnsiTheme="majorBidi" w:cstheme="majorBidi"/>
                      <w:color w:val="000000"/>
                      <w:sz w:val="20"/>
                      <w:szCs w:val="20"/>
                    </w:rPr>
                    <w:t>3</w:t>
                  </w:r>
                </w:p>
              </w:tc>
              <w:tc>
                <w:tcPr>
                  <w:tcW w:w="1080" w:type="dxa"/>
                  <w:tcBorders>
                    <w:top w:val="nil"/>
                    <w:left w:val="single" w:sz="4" w:space="0" w:color="auto"/>
                    <w:bottom w:val="single" w:sz="4" w:space="0" w:color="auto"/>
                    <w:right w:val="single" w:sz="4" w:space="0" w:color="auto"/>
                  </w:tcBorders>
                  <w:noWrap/>
                  <w:vAlign w:val="center"/>
                  <w:hideMark/>
                </w:tcPr>
                <w:p w14:paraId="12CFA38A" w14:textId="204A4616"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42C19709" w14:textId="7A6978E3"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17CC0D10" w14:textId="51E3B100"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A1DDBA8" w14:textId="069CA870"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6C52C2AB" w14:textId="77777777" w:rsidR="00D37FE7" w:rsidRPr="00D37FE7" w:rsidRDefault="00D37FE7" w:rsidP="00D37FE7">
                  <w:pPr>
                    <w:jc w:val="center"/>
                    <w:rPr>
                      <w:rFonts w:asciiTheme="majorBidi" w:hAnsiTheme="majorBidi" w:cstheme="majorBidi"/>
                      <w:color w:val="000000"/>
                      <w:sz w:val="20"/>
                      <w:szCs w:val="20"/>
                    </w:rPr>
                  </w:pPr>
                </w:p>
              </w:tc>
            </w:tr>
            <w:tr w:rsidR="00D37FE7" w:rsidRPr="00472BA9" w14:paraId="5DAB64C4" w14:textId="3E02FBC1"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635A1C6B" w14:textId="126CB983" w:rsidR="00D37FE7"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2364" w:type="dxa"/>
                  <w:tcBorders>
                    <w:top w:val="nil"/>
                    <w:left w:val="nil"/>
                    <w:bottom w:val="single" w:sz="4" w:space="0" w:color="auto"/>
                    <w:right w:val="single" w:sz="4" w:space="0" w:color="auto"/>
                  </w:tcBorders>
                  <w:noWrap/>
                  <w:vAlign w:val="center"/>
                </w:tcPr>
                <w:p w14:paraId="2D24F0B1" w14:textId="1A0722D7" w:rsidR="00D37FE7" w:rsidRPr="00D37FE7" w:rsidRDefault="00D37FE7" w:rsidP="00544A93">
                  <w:pPr>
                    <w:tabs>
                      <w:tab w:val="left" w:pos="150"/>
                      <w:tab w:val="left" w:pos="190"/>
                    </w:tabs>
                    <w:ind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sidR="00544A93">
                    <w:rPr>
                      <w:rFonts w:asciiTheme="majorBidi" w:hAnsiTheme="majorBidi" w:cstheme="majorBidi"/>
                      <w:color w:val="000000"/>
                      <w:sz w:val="20"/>
                      <w:szCs w:val="20"/>
                    </w:rPr>
                    <w:t>Four</w:t>
                  </w:r>
                  <w:r w:rsidRPr="00D37FE7">
                    <w:rPr>
                      <w:rFonts w:asciiTheme="majorBidi" w:hAnsiTheme="majorBidi" w:cstheme="majorBidi"/>
                      <w:color w:val="000000"/>
                      <w:sz w:val="20"/>
                      <w:szCs w:val="20"/>
                    </w:rPr>
                    <w:t xml:space="preserve">: </w:t>
                  </w:r>
                  <w:r w:rsidR="00544A93">
                    <w:rPr>
                      <w:rFonts w:asciiTheme="majorBidi" w:hAnsiTheme="majorBidi" w:cstheme="majorBidi"/>
                      <w:color w:val="000000"/>
                      <w:sz w:val="20"/>
                      <w:szCs w:val="20"/>
                    </w:rPr>
                    <w:t>Non-communicable diseases from global perspectives</w:t>
                  </w:r>
                </w:p>
              </w:tc>
              <w:tc>
                <w:tcPr>
                  <w:tcW w:w="990" w:type="dxa"/>
                  <w:tcBorders>
                    <w:top w:val="nil"/>
                    <w:left w:val="single" w:sz="4" w:space="0" w:color="auto"/>
                    <w:bottom w:val="single" w:sz="4" w:space="0" w:color="auto"/>
                    <w:right w:val="single" w:sz="4" w:space="0" w:color="auto"/>
                  </w:tcBorders>
                  <w:vAlign w:val="center"/>
                </w:tcPr>
                <w:p w14:paraId="274ED807" w14:textId="4EAA5D7A" w:rsidR="00D37FE7" w:rsidRPr="00D37FE7" w:rsidRDefault="00D37FE7" w:rsidP="00544A9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sidR="00544A93">
                    <w:rPr>
                      <w:rFonts w:asciiTheme="majorBidi" w:hAnsiTheme="majorBidi" w:cstheme="majorBidi"/>
                      <w:color w:val="000000"/>
                      <w:sz w:val="20"/>
                      <w:szCs w:val="20"/>
                    </w:rPr>
                    <w:t>4</w:t>
                  </w:r>
                </w:p>
              </w:tc>
              <w:tc>
                <w:tcPr>
                  <w:tcW w:w="1080" w:type="dxa"/>
                  <w:tcBorders>
                    <w:top w:val="nil"/>
                    <w:left w:val="single" w:sz="4" w:space="0" w:color="auto"/>
                    <w:bottom w:val="single" w:sz="4" w:space="0" w:color="auto"/>
                    <w:right w:val="single" w:sz="4" w:space="0" w:color="auto"/>
                  </w:tcBorders>
                  <w:noWrap/>
                  <w:vAlign w:val="center"/>
                  <w:hideMark/>
                </w:tcPr>
                <w:p w14:paraId="16C532C8" w14:textId="3CDDE2B4"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2639D562" w14:textId="4D9DBDA9"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13BBE952" w14:textId="0E3B6E1B"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AF2A4AA" w14:textId="08EDD1C4"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1380E8AB" w14:textId="77777777" w:rsidR="00D37FE7" w:rsidRPr="00D37FE7" w:rsidRDefault="00D37FE7" w:rsidP="00D37FE7">
                  <w:pPr>
                    <w:jc w:val="center"/>
                    <w:rPr>
                      <w:rFonts w:asciiTheme="majorBidi" w:hAnsiTheme="majorBidi" w:cstheme="majorBidi"/>
                      <w:color w:val="000000"/>
                      <w:sz w:val="20"/>
                      <w:szCs w:val="20"/>
                    </w:rPr>
                  </w:pPr>
                </w:p>
              </w:tc>
            </w:tr>
            <w:tr w:rsidR="00D37FE7" w:rsidRPr="00472BA9" w14:paraId="02D489D6" w14:textId="536A9B85"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57DB14F8" w14:textId="07D40387" w:rsidR="00D37FE7"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lastRenderedPageBreak/>
                    <w:t>3</w:t>
                  </w:r>
                </w:p>
              </w:tc>
              <w:tc>
                <w:tcPr>
                  <w:tcW w:w="2364" w:type="dxa"/>
                  <w:tcBorders>
                    <w:top w:val="nil"/>
                    <w:left w:val="nil"/>
                    <w:bottom w:val="single" w:sz="4" w:space="0" w:color="auto"/>
                    <w:right w:val="single" w:sz="4" w:space="0" w:color="auto"/>
                  </w:tcBorders>
                  <w:noWrap/>
                  <w:vAlign w:val="center"/>
                </w:tcPr>
                <w:p w14:paraId="0F211BA7" w14:textId="379E7D0C" w:rsidR="00D37FE7" w:rsidRPr="00D37FE7" w:rsidRDefault="00D37FE7" w:rsidP="00544A93">
                  <w:pPr>
                    <w:tabs>
                      <w:tab w:val="left" w:pos="150"/>
                      <w:tab w:val="left" w:pos="190"/>
                    </w:tabs>
                    <w:ind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sidR="00544A93">
                    <w:rPr>
                      <w:rFonts w:asciiTheme="majorBidi" w:hAnsiTheme="majorBidi" w:cstheme="majorBidi"/>
                      <w:color w:val="000000"/>
                      <w:sz w:val="20"/>
                      <w:szCs w:val="20"/>
                    </w:rPr>
                    <w:t>Five</w:t>
                  </w:r>
                  <w:r w:rsidRPr="00D37FE7">
                    <w:rPr>
                      <w:rFonts w:asciiTheme="majorBidi" w:hAnsiTheme="majorBidi" w:cstheme="majorBidi"/>
                      <w:color w:val="000000"/>
                      <w:sz w:val="20"/>
                      <w:szCs w:val="20"/>
                    </w:rPr>
                    <w:t xml:space="preserve">: Health </w:t>
                  </w:r>
                  <w:r w:rsidR="00544A93">
                    <w:rPr>
                      <w:rFonts w:asciiTheme="majorBidi" w:hAnsiTheme="majorBidi" w:cstheme="majorBidi"/>
                      <w:color w:val="000000"/>
                      <w:sz w:val="20"/>
                      <w:szCs w:val="20"/>
                    </w:rPr>
                    <w:t xml:space="preserve">Economic principles to address global health issues </w:t>
                  </w:r>
                </w:p>
              </w:tc>
              <w:tc>
                <w:tcPr>
                  <w:tcW w:w="990" w:type="dxa"/>
                  <w:tcBorders>
                    <w:top w:val="nil"/>
                    <w:left w:val="single" w:sz="4" w:space="0" w:color="auto"/>
                    <w:bottom w:val="single" w:sz="4" w:space="0" w:color="auto"/>
                    <w:right w:val="single" w:sz="4" w:space="0" w:color="auto"/>
                  </w:tcBorders>
                  <w:vAlign w:val="center"/>
                </w:tcPr>
                <w:p w14:paraId="361F5024" w14:textId="7B28D8DB" w:rsidR="00D37FE7" w:rsidRPr="00D37FE7" w:rsidRDefault="00D37FE7" w:rsidP="00544A9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sidR="00544A93">
                    <w:rPr>
                      <w:rFonts w:asciiTheme="majorBidi" w:hAnsiTheme="majorBidi" w:cstheme="majorBidi"/>
                      <w:color w:val="000000"/>
                      <w:sz w:val="20"/>
                      <w:szCs w:val="20"/>
                    </w:rPr>
                    <w:t>5</w:t>
                  </w:r>
                </w:p>
              </w:tc>
              <w:tc>
                <w:tcPr>
                  <w:tcW w:w="1080" w:type="dxa"/>
                  <w:tcBorders>
                    <w:top w:val="nil"/>
                    <w:left w:val="single" w:sz="4" w:space="0" w:color="auto"/>
                    <w:bottom w:val="single" w:sz="4" w:space="0" w:color="auto"/>
                    <w:right w:val="single" w:sz="4" w:space="0" w:color="auto"/>
                  </w:tcBorders>
                  <w:noWrap/>
                  <w:vAlign w:val="center"/>
                  <w:hideMark/>
                </w:tcPr>
                <w:p w14:paraId="09419741" w14:textId="16C246B5"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34544ABE" w14:textId="2AB753BE"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20C4225B" w14:textId="30FB2E36"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F66D3E7" w14:textId="3DB4214A"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3BDD2E62" w14:textId="77777777" w:rsidR="00D37FE7" w:rsidRPr="00D37FE7" w:rsidRDefault="00D37FE7" w:rsidP="00D37FE7">
                  <w:pPr>
                    <w:jc w:val="center"/>
                    <w:rPr>
                      <w:rFonts w:asciiTheme="majorBidi" w:hAnsiTheme="majorBidi" w:cstheme="majorBidi"/>
                      <w:color w:val="000000"/>
                      <w:sz w:val="20"/>
                      <w:szCs w:val="20"/>
                    </w:rPr>
                  </w:pPr>
                </w:p>
              </w:tc>
            </w:tr>
            <w:tr w:rsidR="00D37FE7" w:rsidRPr="00472BA9" w14:paraId="0E0D4BEA" w14:textId="2F49431D"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4C3B2AF9" w14:textId="44C4B235" w:rsidR="00D37FE7"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lastRenderedPageBreak/>
                    <w:t>3</w:t>
                  </w:r>
                </w:p>
              </w:tc>
              <w:tc>
                <w:tcPr>
                  <w:tcW w:w="2364" w:type="dxa"/>
                  <w:tcBorders>
                    <w:top w:val="nil"/>
                    <w:left w:val="nil"/>
                    <w:bottom w:val="single" w:sz="4" w:space="0" w:color="auto"/>
                    <w:right w:val="single" w:sz="4" w:space="0" w:color="auto"/>
                  </w:tcBorders>
                  <w:noWrap/>
                  <w:vAlign w:val="center"/>
                </w:tcPr>
                <w:p w14:paraId="4FD4F0D2" w14:textId="36842762" w:rsidR="00D37FE7" w:rsidRPr="00D37FE7" w:rsidRDefault="00D37FE7" w:rsidP="00544A93">
                  <w:pPr>
                    <w:pStyle w:val="ListParagraph"/>
                    <w:tabs>
                      <w:tab w:val="left" w:pos="150"/>
                      <w:tab w:val="left" w:pos="190"/>
                    </w:tabs>
                    <w:ind w:left="10"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sidR="00544A93">
                    <w:rPr>
                      <w:rFonts w:asciiTheme="majorBidi" w:hAnsiTheme="majorBidi" w:cstheme="majorBidi"/>
                      <w:color w:val="000000"/>
                      <w:sz w:val="20"/>
                      <w:szCs w:val="20"/>
                    </w:rPr>
                    <w:t>Six</w:t>
                  </w:r>
                  <w:r w:rsidRPr="00D37FE7">
                    <w:rPr>
                      <w:rFonts w:asciiTheme="majorBidi" w:hAnsiTheme="majorBidi" w:cstheme="majorBidi"/>
                      <w:color w:val="000000"/>
                      <w:sz w:val="20"/>
                      <w:szCs w:val="20"/>
                    </w:rPr>
                    <w:t xml:space="preserve">: </w:t>
                  </w:r>
                  <w:r w:rsidR="00544A93">
                    <w:rPr>
                      <w:rFonts w:asciiTheme="majorBidi" w:hAnsiTheme="majorBidi" w:cstheme="majorBidi"/>
                      <w:color w:val="000000"/>
                      <w:sz w:val="20"/>
                      <w:szCs w:val="20"/>
                    </w:rPr>
                    <w:t xml:space="preserve">Health delivery, financing and policy from a global context </w:t>
                  </w:r>
                </w:p>
              </w:tc>
              <w:tc>
                <w:tcPr>
                  <w:tcW w:w="990" w:type="dxa"/>
                  <w:tcBorders>
                    <w:top w:val="nil"/>
                    <w:left w:val="single" w:sz="4" w:space="0" w:color="auto"/>
                    <w:bottom w:val="single" w:sz="4" w:space="0" w:color="auto"/>
                    <w:right w:val="single" w:sz="4" w:space="0" w:color="auto"/>
                  </w:tcBorders>
                  <w:vAlign w:val="center"/>
                </w:tcPr>
                <w:p w14:paraId="7248A370" w14:textId="5F9DF48C"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w:t>
                  </w:r>
                  <w:r w:rsidR="00544A93">
                    <w:rPr>
                      <w:rFonts w:asciiTheme="majorBidi" w:hAnsiTheme="majorBidi" w:cstheme="majorBidi"/>
                      <w:color w:val="000000"/>
                      <w:sz w:val="20"/>
                      <w:szCs w:val="20"/>
                    </w:rPr>
                    <w:t>LO6</w:t>
                  </w:r>
                </w:p>
              </w:tc>
              <w:tc>
                <w:tcPr>
                  <w:tcW w:w="1080" w:type="dxa"/>
                  <w:tcBorders>
                    <w:top w:val="nil"/>
                    <w:left w:val="single" w:sz="4" w:space="0" w:color="auto"/>
                    <w:bottom w:val="single" w:sz="4" w:space="0" w:color="auto"/>
                    <w:right w:val="single" w:sz="4" w:space="0" w:color="auto"/>
                  </w:tcBorders>
                  <w:noWrap/>
                  <w:vAlign w:val="center"/>
                  <w:hideMark/>
                </w:tcPr>
                <w:p w14:paraId="01DD5BFC" w14:textId="6A524C5E"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241E765D" w14:textId="528A1419"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3FAFA0E2" w14:textId="1244ADEF"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FBBD970" w14:textId="0B742458"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28A07D63" w14:textId="77777777" w:rsidR="00D37FE7" w:rsidRPr="00D37FE7" w:rsidRDefault="00D37FE7" w:rsidP="00D37FE7">
                  <w:pPr>
                    <w:jc w:val="center"/>
                    <w:rPr>
                      <w:rFonts w:asciiTheme="majorBidi" w:hAnsiTheme="majorBidi" w:cstheme="majorBidi"/>
                      <w:color w:val="000000"/>
                      <w:sz w:val="20"/>
                      <w:szCs w:val="20"/>
                    </w:rPr>
                  </w:pPr>
                </w:p>
              </w:tc>
            </w:tr>
            <w:tr w:rsidR="00D37FE7" w:rsidRPr="00472BA9" w14:paraId="66D07F84" w14:textId="2FF70E3E"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7BD640DF" w14:textId="0E06CF76" w:rsidR="00D37FE7"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2364" w:type="dxa"/>
                  <w:tcBorders>
                    <w:top w:val="nil"/>
                    <w:left w:val="nil"/>
                    <w:bottom w:val="single" w:sz="4" w:space="0" w:color="auto"/>
                    <w:right w:val="single" w:sz="4" w:space="0" w:color="auto"/>
                  </w:tcBorders>
                  <w:noWrap/>
                  <w:vAlign w:val="center"/>
                </w:tcPr>
                <w:p w14:paraId="07F5C72D" w14:textId="086B754B" w:rsidR="00D37FE7" w:rsidRPr="00D37FE7" w:rsidRDefault="00D37FE7" w:rsidP="00544A93">
                  <w:pPr>
                    <w:pStyle w:val="ListParagraph"/>
                    <w:tabs>
                      <w:tab w:val="left" w:pos="150"/>
                      <w:tab w:val="left" w:pos="190"/>
                    </w:tabs>
                    <w:ind w:left="10"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sidR="00544A93">
                    <w:rPr>
                      <w:rFonts w:asciiTheme="majorBidi" w:hAnsiTheme="majorBidi" w:cstheme="majorBidi"/>
                      <w:color w:val="000000"/>
                      <w:sz w:val="20"/>
                      <w:szCs w:val="20"/>
                    </w:rPr>
                    <w:t>Seven</w:t>
                  </w:r>
                  <w:r w:rsidRPr="00D37FE7">
                    <w:rPr>
                      <w:rFonts w:asciiTheme="majorBidi" w:hAnsiTheme="majorBidi" w:cstheme="majorBidi"/>
                      <w:color w:val="000000"/>
                      <w:sz w:val="20"/>
                      <w:szCs w:val="20"/>
                    </w:rPr>
                    <w:t xml:space="preserve">: </w:t>
                  </w:r>
                  <w:r w:rsidR="00544A93">
                    <w:rPr>
                      <w:rFonts w:asciiTheme="majorBidi" w:hAnsiTheme="majorBidi" w:cstheme="majorBidi"/>
                      <w:color w:val="000000"/>
                      <w:sz w:val="20"/>
                      <w:szCs w:val="20"/>
                    </w:rPr>
                    <w:t xml:space="preserve">Tools and resources for global health issues </w:t>
                  </w:r>
                </w:p>
              </w:tc>
              <w:tc>
                <w:tcPr>
                  <w:tcW w:w="990" w:type="dxa"/>
                  <w:tcBorders>
                    <w:top w:val="nil"/>
                    <w:left w:val="single" w:sz="4" w:space="0" w:color="auto"/>
                    <w:bottom w:val="single" w:sz="4" w:space="0" w:color="auto"/>
                    <w:right w:val="single" w:sz="4" w:space="0" w:color="auto"/>
                  </w:tcBorders>
                  <w:vAlign w:val="center"/>
                </w:tcPr>
                <w:p w14:paraId="56FEB75F" w14:textId="7C4D492F" w:rsidR="00D37FE7" w:rsidRPr="00D37FE7" w:rsidRDefault="00D37FE7" w:rsidP="00544A9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sidR="00544A93">
                    <w:rPr>
                      <w:rFonts w:asciiTheme="majorBidi" w:hAnsiTheme="majorBidi" w:cstheme="majorBidi"/>
                      <w:color w:val="000000"/>
                      <w:sz w:val="20"/>
                      <w:szCs w:val="20"/>
                    </w:rPr>
                    <w:t>7</w:t>
                  </w:r>
                </w:p>
              </w:tc>
              <w:tc>
                <w:tcPr>
                  <w:tcW w:w="1080" w:type="dxa"/>
                  <w:tcBorders>
                    <w:top w:val="nil"/>
                    <w:left w:val="single" w:sz="4" w:space="0" w:color="auto"/>
                    <w:bottom w:val="single" w:sz="4" w:space="0" w:color="auto"/>
                    <w:right w:val="single" w:sz="4" w:space="0" w:color="auto"/>
                  </w:tcBorders>
                  <w:noWrap/>
                  <w:vAlign w:val="center"/>
                  <w:hideMark/>
                </w:tcPr>
                <w:p w14:paraId="00FADB6C" w14:textId="67B2F21A"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32C07ADA" w14:textId="41F3E27A"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1D35D504" w14:textId="302EF36F"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539B4F0" w14:textId="63B3C551"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33EA1ABE" w14:textId="77777777" w:rsidR="00D37FE7" w:rsidRPr="00D37FE7" w:rsidRDefault="00D37FE7" w:rsidP="00D37FE7">
                  <w:pPr>
                    <w:jc w:val="center"/>
                    <w:rPr>
                      <w:rFonts w:asciiTheme="majorBidi" w:hAnsiTheme="majorBidi" w:cstheme="majorBidi"/>
                      <w:color w:val="000000"/>
                      <w:sz w:val="20"/>
                      <w:szCs w:val="20"/>
                    </w:rPr>
                  </w:pPr>
                </w:p>
              </w:tc>
            </w:tr>
            <w:tr w:rsidR="00A751F0" w:rsidRPr="00472BA9" w14:paraId="5B003C62" w14:textId="77777777" w:rsidTr="00434A26">
              <w:trPr>
                <w:trHeight w:val="300"/>
              </w:trPr>
              <w:tc>
                <w:tcPr>
                  <w:tcW w:w="701" w:type="dxa"/>
                  <w:tcBorders>
                    <w:top w:val="nil"/>
                    <w:left w:val="single" w:sz="4" w:space="0" w:color="auto"/>
                    <w:bottom w:val="single" w:sz="4" w:space="0" w:color="auto"/>
                    <w:right w:val="single" w:sz="4" w:space="0" w:color="auto"/>
                  </w:tcBorders>
                  <w:noWrap/>
                  <w:vAlign w:val="center"/>
                </w:tcPr>
                <w:p w14:paraId="50DB6669" w14:textId="719EF0DD" w:rsidR="00A751F0"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2364" w:type="dxa"/>
                  <w:tcBorders>
                    <w:top w:val="nil"/>
                    <w:left w:val="nil"/>
                    <w:bottom w:val="single" w:sz="4" w:space="0" w:color="auto"/>
                    <w:right w:val="single" w:sz="4" w:space="0" w:color="auto"/>
                  </w:tcBorders>
                  <w:noWrap/>
                  <w:vAlign w:val="center"/>
                </w:tcPr>
                <w:p w14:paraId="0BF4B406" w14:textId="2E37137C" w:rsidR="00A751F0" w:rsidRPr="00D37FE7" w:rsidRDefault="00C53DF3" w:rsidP="00544A93">
                  <w:pPr>
                    <w:pStyle w:val="ListParagraph"/>
                    <w:tabs>
                      <w:tab w:val="left" w:pos="150"/>
                      <w:tab w:val="left" w:pos="190"/>
                    </w:tabs>
                    <w:ind w:left="10" w:right="70"/>
                    <w:jc w:val="center"/>
                    <w:rPr>
                      <w:rFonts w:asciiTheme="majorBidi" w:hAnsiTheme="majorBidi" w:cstheme="majorBidi"/>
                      <w:color w:val="000000"/>
                      <w:sz w:val="20"/>
                      <w:szCs w:val="20"/>
                    </w:rPr>
                  </w:pPr>
                  <w:r>
                    <w:rPr>
                      <w:rFonts w:asciiTheme="majorBidi" w:hAnsiTheme="majorBidi" w:cstheme="majorBidi"/>
                      <w:color w:val="000000"/>
                      <w:sz w:val="20"/>
                      <w:szCs w:val="20"/>
                    </w:rPr>
                    <w:t>Topic Eight: Allocating scarce resources-Tools for priority settings in LMICs</w:t>
                  </w:r>
                </w:p>
              </w:tc>
              <w:tc>
                <w:tcPr>
                  <w:tcW w:w="990" w:type="dxa"/>
                  <w:tcBorders>
                    <w:top w:val="nil"/>
                    <w:left w:val="single" w:sz="4" w:space="0" w:color="auto"/>
                    <w:bottom w:val="single" w:sz="4" w:space="0" w:color="auto"/>
                    <w:right w:val="single" w:sz="4" w:space="0" w:color="auto"/>
                  </w:tcBorders>
                  <w:vAlign w:val="center"/>
                </w:tcPr>
                <w:p w14:paraId="45AAF08B" w14:textId="77777777" w:rsidR="00A751F0" w:rsidRPr="00D37FE7" w:rsidRDefault="00A751F0" w:rsidP="00544A93">
                  <w:pPr>
                    <w:jc w:val="center"/>
                    <w:rPr>
                      <w:rFonts w:asciiTheme="majorBidi" w:hAnsiTheme="majorBidi" w:cstheme="majorBidi"/>
                      <w:color w:val="000000"/>
                      <w:sz w:val="20"/>
                      <w:szCs w:val="20"/>
                    </w:rPr>
                  </w:pPr>
                </w:p>
              </w:tc>
              <w:tc>
                <w:tcPr>
                  <w:tcW w:w="1080" w:type="dxa"/>
                  <w:tcBorders>
                    <w:top w:val="nil"/>
                    <w:left w:val="single" w:sz="4" w:space="0" w:color="auto"/>
                    <w:bottom w:val="single" w:sz="4" w:space="0" w:color="auto"/>
                    <w:right w:val="single" w:sz="4" w:space="0" w:color="auto"/>
                  </w:tcBorders>
                  <w:noWrap/>
                  <w:vAlign w:val="center"/>
                </w:tcPr>
                <w:p w14:paraId="49DADE56" w14:textId="77777777" w:rsidR="00A751F0" w:rsidRPr="00D37FE7" w:rsidRDefault="00A751F0" w:rsidP="00D37FE7">
                  <w:pPr>
                    <w:jc w:val="center"/>
                    <w:rPr>
                      <w:rFonts w:asciiTheme="majorBidi" w:hAnsiTheme="majorBidi" w:cstheme="majorBidi"/>
                      <w:color w:val="000000"/>
                      <w:sz w:val="20"/>
                      <w:szCs w:val="20"/>
                    </w:rPr>
                  </w:pPr>
                </w:p>
              </w:tc>
              <w:tc>
                <w:tcPr>
                  <w:tcW w:w="990" w:type="dxa"/>
                  <w:tcBorders>
                    <w:top w:val="nil"/>
                    <w:left w:val="single" w:sz="4" w:space="0" w:color="auto"/>
                    <w:bottom w:val="single" w:sz="4" w:space="0" w:color="auto"/>
                    <w:right w:val="single" w:sz="4" w:space="0" w:color="auto"/>
                  </w:tcBorders>
                  <w:vAlign w:val="center"/>
                </w:tcPr>
                <w:p w14:paraId="6C905AE9" w14:textId="77777777" w:rsidR="00A751F0" w:rsidRPr="00D37FE7" w:rsidRDefault="00A751F0" w:rsidP="00D37FE7">
                  <w:pPr>
                    <w:jc w:val="center"/>
                    <w:rPr>
                      <w:rFonts w:asciiTheme="majorBidi" w:hAnsiTheme="majorBidi" w:cstheme="majorBidi"/>
                      <w:color w:val="000000"/>
                      <w:sz w:val="20"/>
                      <w:szCs w:val="20"/>
                    </w:rPr>
                  </w:pPr>
                </w:p>
              </w:tc>
              <w:tc>
                <w:tcPr>
                  <w:tcW w:w="1080" w:type="dxa"/>
                  <w:tcBorders>
                    <w:top w:val="nil"/>
                    <w:left w:val="single" w:sz="4" w:space="0" w:color="auto"/>
                    <w:bottom w:val="single" w:sz="4" w:space="0" w:color="auto"/>
                    <w:right w:val="single" w:sz="4" w:space="0" w:color="auto"/>
                  </w:tcBorders>
                  <w:vAlign w:val="center"/>
                </w:tcPr>
                <w:p w14:paraId="78FC9C65" w14:textId="77777777" w:rsidR="00A751F0" w:rsidRPr="00D37FE7" w:rsidRDefault="00A751F0" w:rsidP="00D37FE7">
                  <w:pPr>
                    <w:jc w:val="center"/>
                    <w:rPr>
                      <w:rFonts w:asciiTheme="majorBidi" w:hAnsiTheme="majorBidi" w:cstheme="majorBid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14:paraId="0E08C35C" w14:textId="77777777" w:rsidR="00A751F0" w:rsidRPr="00D37FE7" w:rsidRDefault="00A751F0" w:rsidP="00D37FE7">
                  <w:pPr>
                    <w:jc w:val="center"/>
                    <w:rPr>
                      <w:rFonts w:asciiTheme="majorBidi" w:hAnsiTheme="majorBidi" w:cstheme="majorBidi"/>
                      <w:color w:val="000000"/>
                      <w:sz w:val="20"/>
                      <w:szCs w:val="20"/>
                    </w:rPr>
                  </w:pPr>
                </w:p>
              </w:tc>
              <w:tc>
                <w:tcPr>
                  <w:tcW w:w="1080" w:type="dxa"/>
                  <w:vMerge/>
                  <w:tcBorders>
                    <w:left w:val="single" w:sz="4" w:space="0" w:color="auto"/>
                    <w:right w:val="single" w:sz="4" w:space="0" w:color="auto"/>
                  </w:tcBorders>
                  <w:vAlign w:val="center"/>
                </w:tcPr>
                <w:p w14:paraId="013B4CDC" w14:textId="77777777" w:rsidR="00A751F0" w:rsidRPr="00D37FE7" w:rsidRDefault="00A751F0" w:rsidP="00D37FE7">
                  <w:pPr>
                    <w:jc w:val="center"/>
                    <w:rPr>
                      <w:rFonts w:asciiTheme="majorBidi" w:hAnsiTheme="majorBidi" w:cstheme="majorBidi"/>
                      <w:color w:val="000000"/>
                      <w:sz w:val="20"/>
                      <w:szCs w:val="20"/>
                    </w:rPr>
                  </w:pPr>
                </w:p>
              </w:tc>
            </w:tr>
            <w:tr w:rsidR="00D37FE7" w:rsidRPr="00472BA9" w14:paraId="3DF97FDD" w14:textId="3710CA09" w:rsidTr="00434A26">
              <w:trPr>
                <w:trHeight w:val="58"/>
              </w:trPr>
              <w:tc>
                <w:tcPr>
                  <w:tcW w:w="701" w:type="dxa"/>
                  <w:tcBorders>
                    <w:top w:val="nil"/>
                    <w:left w:val="single" w:sz="4" w:space="0" w:color="auto"/>
                    <w:bottom w:val="single" w:sz="4" w:space="0" w:color="auto"/>
                    <w:right w:val="single" w:sz="4" w:space="0" w:color="auto"/>
                  </w:tcBorders>
                  <w:noWrap/>
                  <w:vAlign w:val="center"/>
                  <w:hideMark/>
                </w:tcPr>
                <w:p w14:paraId="4971AB80" w14:textId="6F2F7016" w:rsidR="00D37FE7" w:rsidRPr="00D37FE7" w:rsidRDefault="00AA551F" w:rsidP="00D37FE7">
                  <w:pPr>
                    <w:jc w:val="center"/>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2364" w:type="dxa"/>
                  <w:tcBorders>
                    <w:top w:val="nil"/>
                    <w:left w:val="nil"/>
                    <w:bottom w:val="single" w:sz="4" w:space="0" w:color="auto"/>
                    <w:right w:val="single" w:sz="4" w:space="0" w:color="auto"/>
                  </w:tcBorders>
                  <w:noWrap/>
                  <w:vAlign w:val="center"/>
                </w:tcPr>
                <w:p w14:paraId="63E089F4" w14:textId="1A980FB8" w:rsidR="00D37FE7" w:rsidRPr="00D37FE7" w:rsidRDefault="00D37FE7" w:rsidP="00C53DF3">
                  <w:pPr>
                    <w:tabs>
                      <w:tab w:val="left" w:pos="150"/>
                      <w:tab w:val="left" w:pos="190"/>
                    </w:tabs>
                    <w:ind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sidR="00C53DF3">
                    <w:rPr>
                      <w:rFonts w:asciiTheme="majorBidi" w:hAnsiTheme="majorBidi" w:cstheme="majorBidi"/>
                      <w:color w:val="000000"/>
                      <w:sz w:val="20"/>
                      <w:szCs w:val="20"/>
                    </w:rPr>
                    <w:t>Nine</w:t>
                  </w:r>
                  <w:r w:rsidRPr="00D37FE7">
                    <w:rPr>
                      <w:rFonts w:asciiTheme="majorBidi" w:hAnsiTheme="majorBidi" w:cstheme="majorBidi"/>
                      <w:color w:val="000000"/>
                      <w:sz w:val="20"/>
                      <w:szCs w:val="20"/>
                    </w:rPr>
                    <w:t xml:space="preserve">: </w:t>
                  </w:r>
                  <w:r w:rsidR="00C53DF3">
                    <w:rPr>
                      <w:rFonts w:asciiTheme="majorBidi" w:hAnsiTheme="majorBidi" w:cstheme="majorBidi"/>
                      <w:color w:val="000000"/>
                      <w:sz w:val="20"/>
                      <w:szCs w:val="20"/>
                    </w:rPr>
                    <w:t>CE Thresholds: Health equity and CEA</w:t>
                  </w:r>
                </w:p>
              </w:tc>
              <w:tc>
                <w:tcPr>
                  <w:tcW w:w="990" w:type="dxa"/>
                  <w:tcBorders>
                    <w:top w:val="nil"/>
                    <w:left w:val="single" w:sz="4" w:space="0" w:color="auto"/>
                    <w:bottom w:val="single" w:sz="4" w:space="0" w:color="auto"/>
                    <w:right w:val="single" w:sz="4" w:space="0" w:color="auto"/>
                  </w:tcBorders>
                  <w:vAlign w:val="center"/>
                </w:tcPr>
                <w:p w14:paraId="5CEF1FA2" w14:textId="16169619" w:rsidR="00D37FE7" w:rsidRPr="00D37FE7" w:rsidRDefault="00D37FE7" w:rsidP="00544A9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sidR="00544A93">
                    <w:rPr>
                      <w:rFonts w:asciiTheme="majorBidi" w:hAnsiTheme="majorBidi" w:cstheme="majorBidi"/>
                      <w:color w:val="000000"/>
                      <w:sz w:val="20"/>
                      <w:szCs w:val="20"/>
                    </w:rPr>
                    <w:t>7</w:t>
                  </w:r>
                  <w:r w:rsidRPr="00D37FE7">
                    <w:rPr>
                      <w:rFonts w:asciiTheme="majorBidi" w:hAnsiTheme="majorBidi" w:cstheme="majorBidi"/>
                      <w:color w:val="000000"/>
                      <w:sz w:val="20"/>
                      <w:szCs w:val="20"/>
                    </w:rPr>
                    <w:t>, SLO</w:t>
                  </w:r>
                  <w:r w:rsidR="00544A93">
                    <w:rPr>
                      <w:rFonts w:asciiTheme="majorBidi" w:hAnsiTheme="majorBidi" w:cstheme="majorBidi"/>
                      <w:color w:val="000000"/>
                      <w:sz w:val="20"/>
                      <w:szCs w:val="20"/>
                    </w:rPr>
                    <w:t>8</w:t>
                  </w:r>
                  <w:r w:rsidRPr="00D37FE7">
                    <w:rPr>
                      <w:rFonts w:asciiTheme="majorBidi" w:hAnsiTheme="majorBidi" w:cstheme="majorBidi"/>
                      <w:color w:val="000000"/>
                      <w:sz w:val="20"/>
                      <w:szCs w:val="20"/>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BE894B5" w14:textId="04CD8EE2"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649DAB89" w14:textId="3E43B475"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0FCA8110" w14:textId="67A0908B"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6C5F191" w14:textId="282F5739" w:rsidR="00D37FE7" w:rsidRPr="00D37FE7" w:rsidRDefault="00D37FE7" w:rsidP="00D37FE7">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1A237B09" w14:textId="77777777" w:rsidR="00D37FE7" w:rsidRPr="00D37FE7" w:rsidRDefault="00D37FE7" w:rsidP="00D37FE7">
                  <w:pPr>
                    <w:jc w:val="center"/>
                    <w:rPr>
                      <w:rFonts w:asciiTheme="majorBidi" w:hAnsiTheme="majorBidi" w:cstheme="majorBidi"/>
                      <w:color w:val="000000"/>
                      <w:sz w:val="20"/>
                      <w:szCs w:val="20"/>
                    </w:rPr>
                  </w:pPr>
                </w:p>
              </w:tc>
            </w:tr>
            <w:tr w:rsidR="00C53DF3" w:rsidRPr="00472BA9" w14:paraId="62EF9F08" w14:textId="77777777" w:rsidTr="00434A26">
              <w:trPr>
                <w:trHeight w:val="58"/>
              </w:trPr>
              <w:tc>
                <w:tcPr>
                  <w:tcW w:w="701" w:type="dxa"/>
                  <w:tcBorders>
                    <w:top w:val="nil"/>
                    <w:left w:val="single" w:sz="4" w:space="0" w:color="auto"/>
                    <w:bottom w:val="single" w:sz="4" w:space="0" w:color="auto"/>
                    <w:right w:val="single" w:sz="4" w:space="0" w:color="auto"/>
                  </w:tcBorders>
                  <w:noWrap/>
                  <w:vAlign w:val="center"/>
                </w:tcPr>
                <w:p w14:paraId="4F65FDEA" w14:textId="3CB8619A" w:rsidR="00C53DF3" w:rsidRPr="00D37FE7" w:rsidRDefault="00AA551F" w:rsidP="00C53DF3">
                  <w:pPr>
                    <w:jc w:val="center"/>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2364" w:type="dxa"/>
                  <w:tcBorders>
                    <w:top w:val="nil"/>
                    <w:left w:val="nil"/>
                    <w:bottom w:val="single" w:sz="4" w:space="0" w:color="auto"/>
                    <w:right w:val="single" w:sz="4" w:space="0" w:color="auto"/>
                  </w:tcBorders>
                  <w:noWrap/>
                  <w:vAlign w:val="center"/>
                </w:tcPr>
                <w:p w14:paraId="16CACD8E" w14:textId="2BBB2880" w:rsidR="00C53DF3" w:rsidRPr="00D37FE7" w:rsidRDefault="00C53DF3" w:rsidP="00C53DF3">
                  <w:pPr>
                    <w:tabs>
                      <w:tab w:val="left" w:pos="150"/>
                      <w:tab w:val="left" w:pos="190"/>
                    </w:tabs>
                    <w:ind w:right="70"/>
                    <w:jc w:val="center"/>
                    <w:rPr>
                      <w:rFonts w:asciiTheme="majorBidi" w:hAnsiTheme="majorBidi" w:cstheme="majorBidi"/>
                      <w:color w:val="000000"/>
                      <w:sz w:val="20"/>
                      <w:szCs w:val="20"/>
                    </w:rPr>
                  </w:pPr>
                  <w:r>
                    <w:rPr>
                      <w:rFonts w:asciiTheme="majorBidi" w:hAnsiTheme="majorBidi" w:cstheme="majorBidi"/>
                      <w:color w:val="000000"/>
                      <w:sz w:val="20"/>
                      <w:szCs w:val="20"/>
                    </w:rPr>
                    <w:t>Topic Ten: Health system issues in LMICs</w:t>
                  </w:r>
                </w:p>
              </w:tc>
              <w:tc>
                <w:tcPr>
                  <w:tcW w:w="990" w:type="dxa"/>
                  <w:tcBorders>
                    <w:top w:val="nil"/>
                    <w:left w:val="single" w:sz="4" w:space="0" w:color="auto"/>
                    <w:bottom w:val="single" w:sz="4" w:space="0" w:color="auto"/>
                    <w:right w:val="single" w:sz="4" w:space="0" w:color="auto"/>
                  </w:tcBorders>
                  <w:vAlign w:val="center"/>
                </w:tcPr>
                <w:p w14:paraId="7D3C885D" w14:textId="3A94E3DD"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Pr>
                      <w:rFonts w:asciiTheme="majorBidi" w:hAnsiTheme="majorBidi" w:cstheme="majorBidi"/>
                      <w:color w:val="000000"/>
                      <w:sz w:val="20"/>
                      <w:szCs w:val="20"/>
                    </w:rPr>
                    <w:t>7</w:t>
                  </w:r>
                  <w:r w:rsidRPr="00D37FE7">
                    <w:rPr>
                      <w:rFonts w:asciiTheme="majorBidi" w:hAnsiTheme="majorBidi" w:cstheme="majorBidi"/>
                      <w:color w:val="000000"/>
                      <w:sz w:val="20"/>
                      <w:szCs w:val="20"/>
                    </w:rPr>
                    <w:t>, SLO</w:t>
                  </w:r>
                  <w:r>
                    <w:rPr>
                      <w:rFonts w:asciiTheme="majorBidi" w:hAnsiTheme="majorBidi" w:cstheme="majorBidi"/>
                      <w:color w:val="000000"/>
                      <w:sz w:val="20"/>
                      <w:szCs w:val="20"/>
                    </w:rPr>
                    <w:t>8</w:t>
                  </w:r>
                </w:p>
              </w:tc>
              <w:tc>
                <w:tcPr>
                  <w:tcW w:w="1080" w:type="dxa"/>
                  <w:tcBorders>
                    <w:top w:val="nil"/>
                    <w:left w:val="single" w:sz="4" w:space="0" w:color="auto"/>
                    <w:bottom w:val="single" w:sz="4" w:space="0" w:color="auto"/>
                    <w:right w:val="single" w:sz="4" w:space="0" w:color="auto"/>
                  </w:tcBorders>
                  <w:noWrap/>
                  <w:vAlign w:val="center"/>
                </w:tcPr>
                <w:p w14:paraId="16485871" w14:textId="7CF6750A"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707595E1" w14:textId="15F50615"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6A03C6BB" w14:textId="73F71A6F"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tcPr>
                <w:p w14:paraId="2DEBE6A6" w14:textId="69BE071D"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4DFC4BAA" w14:textId="77777777" w:rsidR="00C53DF3" w:rsidRPr="00D37FE7" w:rsidRDefault="00C53DF3" w:rsidP="00C53DF3">
                  <w:pPr>
                    <w:jc w:val="center"/>
                    <w:rPr>
                      <w:rFonts w:asciiTheme="majorBidi" w:hAnsiTheme="majorBidi" w:cstheme="majorBidi"/>
                      <w:color w:val="000000"/>
                      <w:sz w:val="20"/>
                      <w:szCs w:val="20"/>
                    </w:rPr>
                  </w:pPr>
                </w:p>
              </w:tc>
            </w:tr>
            <w:tr w:rsidR="00C53DF3" w:rsidRPr="00472BA9" w14:paraId="263A5231" w14:textId="77777777" w:rsidTr="00434A26">
              <w:trPr>
                <w:trHeight w:val="58"/>
              </w:trPr>
              <w:tc>
                <w:tcPr>
                  <w:tcW w:w="701" w:type="dxa"/>
                  <w:tcBorders>
                    <w:top w:val="nil"/>
                    <w:left w:val="single" w:sz="4" w:space="0" w:color="auto"/>
                    <w:bottom w:val="single" w:sz="4" w:space="0" w:color="auto"/>
                    <w:right w:val="single" w:sz="4" w:space="0" w:color="auto"/>
                  </w:tcBorders>
                  <w:noWrap/>
                  <w:vAlign w:val="center"/>
                </w:tcPr>
                <w:p w14:paraId="07DA21E8" w14:textId="772ED98B" w:rsidR="00C53DF3" w:rsidRDefault="00AA551F" w:rsidP="00C53DF3">
                  <w:pPr>
                    <w:jc w:val="center"/>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2364" w:type="dxa"/>
                  <w:tcBorders>
                    <w:top w:val="nil"/>
                    <w:left w:val="nil"/>
                    <w:bottom w:val="single" w:sz="4" w:space="0" w:color="auto"/>
                    <w:right w:val="single" w:sz="4" w:space="0" w:color="auto"/>
                  </w:tcBorders>
                  <w:noWrap/>
                  <w:vAlign w:val="center"/>
                </w:tcPr>
                <w:p w14:paraId="56537834" w14:textId="4D14119E" w:rsidR="00C53DF3" w:rsidRDefault="00C53DF3" w:rsidP="00C53DF3">
                  <w:pPr>
                    <w:tabs>
                      <w:tab w:val="left" w:pos="150"/>
                      <w:tab w:val="left" w:pos="190"/>
                    </w:tabs>
                    <w:ind w:right="70"/>
                    <w:jc w:val="center"/>
                    <w:rPr>
                      <w:rFonts w:asciiTheme="majorBidi" w:hAnsiTheme="majorBidi" w:cstheme="majorBidi"/>
                      <w:color w:val="000000"/>
                      <w:sz w:val="20"/>
                      <w:szCs w:val="20"/>
                    </w:rPr>
                  </w:pPr>
                  <w:r>
                    <w:rPr>
                      <w:rFonts w:asciiTheme="majorBidi" w:hAnsiTheme="majorBidi" w:cstheme="majorBidi"/>
                      <w:color w:val="000000"/>
                      <w:sz w:val="20"/>
                      <w:szCs w:val="20"/>
                    </w:rPr>
                    <w:t>Topic Eleven: Case studies related to economic challenges in LMICS</w:t>
                  </w:r>
                </w:p>
              </w:tc>
              <w:tc>
                <w:tcPr>
                  <w:tcW w:w="990" w:type="dxa"/>
                  <w:tcBorders>
                    <w:top w:val="nil"/>
                    <w:left w:val="single" w:sz="4" w:space="0" w:color="auto"/>
                    <w:bottom w:val="single" w:sz="4" w:space="0" w:color="auto"/>
                    <w:right w:val="single" w:sz="4" w:space="0" w:color="auto"/>
                  </w:tcBorders>
                  <w:vAlign w:val="center"/>
                </w:tcPr>
                <w:p w14:paraId="5B374233" w14:textId="66A9F9E0"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Pr>
                      <w:rFonts w:asciiTheme="majorBidi" w:hAnsiTheme="majorBidi" w:cstheme="majorBidi"/>
                      <w:color w:val="000000"/>
                      <w:sz w:val="20"/>
                      <w:szCs w:val="20"/>
                    </w:rPr>
                    <w:t>7</w:t>
                  </w:r>
                  <w:r w:rsidRPr="00D37FE7">
                    <w:rPr>
                      <w:rFonts w:asciiTheme="majorBidi" w:hAnsiTheme="majorBidi" w:cstheme="majorBidi"/>
                      <w:color w:val="000000"/>
                      <w:sz w:val="20"/>
                      <w:szCs w:val="20"/>
                    </w:rPr>
                    <w:t>, SLO</w:t>
                  </w:r>
                  <w:r>
                    <w:rPr>
                      <w:rFonts w:asciiTheme="majorBidi" w:hAnsiTheme="majorBidi" w:cstheme="majorBidi"/>
                      <w:color w:val="000000"/>
                      <w:sz w:val="20"/>
                      <w:szCs w:val="20"/>
                    </w:rPr>
                    <w:t>8</w:t>
                  </w:r>
                </w:p>
              </w:tc>
              <w:tc>
                <w:tcPr>
                  <w:tcW w:w="1080" w:type="dxa"/>
                  <w:tcBorders>
                    <w:top w:val="nil"/>
                    <w:left w:val="single" w:sz="4" w:space="0" w:color="auto"/>
                    <w:bottom w:val="single" w:sz="4" w:space="0" w:color="auto"/>
                    <w:right w:val="single" w:sz="4" w:space="0" w:color="auto"/>
                  </w:tcBorders>
                  <w:noWrap/>
                  <w:vAlign w:val="center"/>
                </w:tcPr>
                <w:p w14:paraId="71F37A29" w14:textId="21E40083"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24A27CB8" w14:textId="42F457EA"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08976235" w14:textId="32DD79EF"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tcPr>
                <w:p w14:paraId="329F4A0C" w14:textId="759B9C10"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23E86A14" w14:textId="77777777" w:rsidR="00C53DF3" w:rsidRPr="00D37FE7" w:rsidRDefault="00C53DF3" w:rsidP="00C53DF3">
                  <w:pPr>
                    <w:jc w:val="center"/>
                    <w:rPr>
                      <w:rFonts w:asciiTheme="majorBidi" w:hAnsiTheme="majorBidi" w:cstheme="majorBidi"/>
                      <w:color w:val="000000"/>
                      <w:sz w:val="20"/>
                      <w:szCs w:val="20"/>
                    </w:rPr>
                  </w:pPr>
                </w:p>
              </w:tc>
            </w:tr>
            <w:tr w:rsidR="00C53DF3" w:rsidRPr="00472BA9" w14:paraId="34E5173C" w14:textId="5E33D1D9"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5E738E5F" w14:textId="0B127EC8" w:rsidR="00C53DF3" w:rsidRPr="00D37FE7" w:rsidRDefault="00AA551F" w:rsidP="00C53DF3">
                  <w:pPr>
                    <w:jc w:val="center"/>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2364" w:type="dxa"/>
                  <w:tcBorders>
                    <w:top w:val="nil"/>
                    <w:left w:val="nil"/>
                    <w:bottom w:val="single" w:sz="4" w:space="0" w:color="auto"/>
                    <w:right w:val="single" w:sz="4" w:space="0" w:color="auto"/>
                  </w:tcBorders>
                  <w:noWrap/>
                  <w:vAlign w:val="center"/>
                </w:tcPr>
                <w:p w14:paraId="64C2BEFC" w14:textId="00CF15FB" w:rsidR="00C53DF3" w:rsidRPr="00D37FE7" w:rsidRDefault="00C53DF3" w:rsidP="00C53DF3">
                  <w:pPr>
                    <w:tabs>
                      <w:tab w:val="left" w:pos="150"/>
                      <w:tab w:val="left" w:pos="190"/>
                    </w:tabs>
                    <w:ind w:right="7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Pr>
                      <w:rFonts w:asciiTheme="majorBidi" w:hAnsiTheme="majorBidi" w:cstheme="majorBidi"/>
                      <w:color w:val="000000"/>
                      <w:sz w:val="20"/>
                      <w:szCs w:val="20"/>
                    </w:rPr>
                    <w:t>Twelve</w:t>
                  </w:r>
                  <w:r w:rsidRPr="00D37FE7">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Critiquing research papers related to global health economics </w:t>
                  </w:r>
                </w:p>
              </w:tc>
              <w:tc>
                <w:tcPr>
                  <w:tcW w:w="990" w:type="dxa"/>
                  <w:tcBorders>
                    <w:top w:val="nil"/>
                    <w:left w:val="single" w:sz="4" w:space="0" w:color="auto"/>
                    <w:bottom w:val="single" w:sz="4" w:space="0" w:color="auto"/>
                    <w:right w:val="single" w:sz="4" w:space="0" w:color="auto"/>
                  </w:tcBorders>
                  <w:vAlign w:val="center"/>
                </w:tcPr>
                <w:p w14:paraId="20170BAB" w14:textId="2996ED27"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Pr>
                      <w:rFonts w:asciiTheme="majorBidi" w:hAnsiTheme="majorBidi" w:cstheme="majorBidi"/>
                      <w:color w:val="000000"/>
                      <w:sz w:val="20"/>
                      <w:szCs w:val="20"/>
                    </w:rPr>
                    <w:t>7</w:t>
                  </w:r>
                  <w:r w:rsidRPr="00D37FE7">
                    <w:rPr>
                      <w:rFonts w:asciiTheme="majorBidi" w:hAnsiTheme="majorBidi" w:cstheme="majorBidi"/>
                      <w:color w:val="000000"/>
                      <w:sz w:val="20"/>
                      <w:szCs w:val="20"/>
                    </w:rPr>
                    <w:t>, SLO</w:t>
                  </w:r>
                  <w:r>
                    <w:rPr>
                      <w:rFonts w:asciiTheme="majorBidi" w:hAnsiTheme="majorBidi" w:cstheme="majorBidi"/>
                      <w:color w:val="000000"/>
                      <w:sz w:val="20"/>
                      <w:szCs w:val="20"/>
                    </w:rPr>
                    <w:t>8</w:t>
                  </w:r>
                </w:p>
              </w:tc>
              <w:tc>
                <w:tcPr>
                  <w:tcW w:w="1080" w:type="dxa"/>
                  <w:tcBorders>
                    <w:top w:val="nil"/>
                    <w:left w:val="single" w:sz="4" w:space="0" w:color="auto"/>
                    <w:bottom w:val="single" w:sz="4" w:space="0" w:color="auto"/>
                    <w:right w:val="single" w:sz="4" w:space="0" w:color="auto"/>
                  </w:tcBorders>
                  <w:noWrap/>
                  <w:vAlign w:val="center"/>
                  <w:hideMark/>
                </w:tcPr>
                <w:p w14:paraId="280D7B34" w14:textId="5C9D7825"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283C42A6" w14:textId="524A3B56"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2AD59C18" w14:textId="21B15207"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FD20AA0" w14:textId="06879929"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050659E9" w14:textId="77777777" w:rsidR="00C53DF3" w:rsidRPr="00D37FE7" w:rsidRDefault="00C53DF3" w:rsidP="00C53DF3">
                  <w:pPr>
                    <w:jc w:val="center"/>
                    <w:rPr>
                      <w:rFonts w:asciiTheme="majorBidi" w:hAnsiTheme="majorBidi" w:cstheme="majorBidi"/>
                      <w:color w:val="000000"/>
                      <w:sz w:val="20"/>
                      <w:szCs w:val="20"/>
                    </w:rPr>
                  </w:pPr>
                </w:p>
              </w:tc>
            </w:tr>
            <w:tr w:rsidR="00C53DF3" w:rsidRPr="00472BA9" w14:paraId="78327BD8" w14:textId="5FB3FE95" w:rsidTr="00434A26">
              <w:trPr>
                <w:trHeight w:val="300"/>
              </w:trPr>
              <w:tc>
                <w:tcPr>
                  <w:tcW w:w="701" w:type="dxa"/>
                  <w:tcBorders>
                    <w:top w:val="nil"/>
                    <w:left w:val="single" w:sz="4" w:space="0" w:color="auto"/>
                    <w:bottom w:val="single" w:sz="4" w:space="0" w:color="auto"/>
                    <w:right w:val="single" w:sz="4" w:space="0" w:color="auto"/>
                  </w:tcBorders>
                  <w:noWrap/>
                  <w:vAlign w:val="center"/>
                  <w:hideMark/>
                </w:tcPr>
                <w:p w14:paraId="53C0D126" w14:textId="2C82530C" w:rsidR="00C53DF3" w:rsidRPr="00D37FE7" w:rsidRDefault="00AA551F" w:rsidP="00C53DF3">
                  <w:pPr>
                    <w:jc w:val="center"/>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2364" w:type="dxa"/>
                  <w:tcBorders>
                    <w:top w:val="nil"/>
                    <w:left w:val="nil"/>
                    <w:bottom w:val="single" w:sz="4" w:space="0" w:color="auto"/>
                    <w:right w:val="single" w:sz="4" w:space="0" w:color="auto"/>
                  </w:tcBorders>
                  <w:noWrap/>
                  <w:vAlign w:val="center"/>
                </w:tcPr>
                <w:p w14:paraId="3F010EEC" w14:textId="004B3165" w:rsidR="00C53DF3" w:rsidRPr="00D37FE7" w:rsidRDefault="00C53DF3" w:rsidP="00C53DF3">
                  <w:pPr>
                    <w:tabs>
                      <w:tab w:val="left" w:pos="150"/>
                      <w:tab w:val="left" w:pos="190"/>
                    </w:tabs>
                    <w:ind w:right="70" w:firstLine="10"/>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 xml:space="preserve">Topic </w:t>
                  </w:r>
                  <w:r>
                    <w:rPr>
                      <w:rFonts w:asciiTheme="majorBidi" w:hAnsiTheme="majorBidi" w:cstheme="majorBidi"/>
                      <w:color w:val="000000"/>
                      <w:sz w:val="20"/>
                      <w:szCs w:val="20"/>
                    </w:rPr>
                    <w:t>Thirteen</w:t>
                  </w:r>
                  <w:r w:rsidRPr="00D37FE7">
                    <w:rPr>
                      <w:rFonts w:asciiTheme="majorBidi" w:hAnsiTheme="majorBidi" w:cstheme="majorBidi"/>
                      <w:color w:val="000000"/>
                      <w:sz w:val="20"/>
                      <w:szCs w:val="20"/>
                    </w:rPr>
                    <w:t xml:space="preserve">: </w:t>
                  </w:r>
                  <w:r>
                    <w:rPr>
                      <w:rFonts w:asciiTheme="majorBidi" w:hAnsiTheme="majorBidi" w:cstheme="majorBidi"/>
                      <w:color w:val="000000"/>
                      <w:sz w:val="20"/>
                      <w:szCs w:val="20"/>
                    </w:rPr>
                    <w:t>Presenting mini-reviews related to global health economics and health policy</w:t>
                  </w:r>
                </w:p>
              </w:tc>
              <w:tc>
                <w:tcPr>
                  <w:tcW w:w="990" w:type="dxa"/>
                  <w:tcBorders>
                    <w:top w:val="nil"/>
                    <w:left w:val="single" w:sz="4" w:space="0" w:color="auto"/>
                    <w:bottom w:val="single" w:sz="4" w:space="0" w:color="auto"/>
                    <w:right w:val="single" w:sz="4" w:space="0" w:color="auto"/>
                  </w:tcBorders>
                  <w:vAlign w:val="center"/>
                </w:tcPr>
                <w:p w14:paraId="1666FD6A" w14:textId="20CDAD06"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SLO</w:t>
                  </w:r>
                  <w:r>
                    <w:rPr>
                      <w:rFonts w:asciiTheme="majorBidi" w:hAnsiTheme="majorBidi" w:cstheme="majorBidi"/>
                      <w:color w:val="000000"/>
                      <w:sz w:val="20"/>
                      <w:szCs w:val="20"/>
                    </w:rPr>
                    <w:t>7</w:t>
                  </w:r>
                  <w:r w:rsidRPr="00D37FE7">
                    <w:rPr>
                      <w:rFonts w:asciiTheme="majorBidi" w:hAnsiTheme="majorBidi" w:cstheme="majorBidi"/>
                      <w:color w:val="000000"/>
                      <w:sz w:val="20"/>
                      <w:szCs w:val="20"/>
                    </w:rPr>
                    <w:t>, SLO</w:t>
                  </w:r>
                  <w:r>
                    <w:rPr>
                      <w:rFonts w:asciiTheme="majorBidi" w:hAnsiTheme="majorBidi" w:cstheme="majorBidi"/>
                      <w:color w:val="000000"/>
                      <w:sz w:val="20"/>
                      <w:szCs w:val="20"/>
                    </w:rPr>
                    <w:t>8</w:t>
                  </w:r>
                </w:p>
              </w:tc>
              <w:tc>
                <w:tcPr>
                  <w:tcW w:w="1080" w:type="dxa"/>
                  <w:tcBorders>
                    <w:top w:val="nil"/>
                    <w:left w:val="single" w:sz="4" w:space="0" w:color="auto"/>
                    <w:bottom w:val="single" w:sz="4" w:space="0" w:color="auto"/>
                    <w:right w:val="single" w:sz="4" w:space="0" w:color="auto"/>
                  </w:tcBorders>
                  <w:noWrap/>
                  <w:vAlign w:val="center"/>
                  <w:hideMark/>
                </w:tcPr>
                <w:p w14:paraId="53D59F44" w14:textId="2F276C00"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Face-to-Face</w:t>
                  </w:r>
                </w:p>
              </w:tc>
              <w:tc>
                <w:tcPr>
                  <w:tcW w:w="990" w:type="dxa"/>
                  <w:tcBorders>
                    <w:top w:val="nil"/>
                    <w:left w:val="single" w:sz="4" w:space="0" w:color="auto"/>
                    <w:bottom w:val="single" w:sz="4" w:space="0" w:color="auto"/>
                    <w:right w:val="single" w:sz="4" w:space="0" w:color="auto"/>
                  </w:tcBorders>
                  <w:vAlign w:val="center"/>
                </w:tcPr>
                <w:p w14:paraId="454BCB72" w14:textId="29D70635"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080" w:type="dxa"/>
                  <w:tcBorders>
                    <w:top w:val="nil"/>
                    <w:left w:val="single" w:sz="4" w:space="0" w:color="auto"/>
                    <w:bottom w:val="single" w:sz="4" w:space="0" w:color="auto"/>
                    <w:right w:val="single" w:sz="4" w:space="0" w:color="auto"/>
                  </w:tcBorders>
                  <w:vAlign w:val="center"/>
                </w:tcPr>
                <w:p w14:paraId="07C8A2CB" w14:textId="22C8B9D2"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719F913" w14:textId="21B47892" w:rsidR="00C53DF3" w:rsidRPr="00D37FE7" w:rsidRDefault="00C53DF3" w:rsidP="00C53DF3">
                  <w:pPr>
                    <w:jc w:val="center"/>
                    <w:rPr>
                      <w:rFonts w:asciiTheme="majorBidi" w:hAnsiTheme="majorBidi" w:cstheme="majorBidi"/>
                      <w:color w:val="000000"/>
                      <w:sz w:val="20"/>
                      <w:szCs w:val="20"/>
                    </w:rPr>
                  </w:pPr>
                  <w:r w:rsidRPr="00D37FE7">
                    <w:rPr>
                      <w:rFonts w:asciiTheme="majorBidi" w:hAnsiTheme="majorBidi" w:cstheme="majorBidi"/>
                      <w:color w:val="000000"/>
                      <w:sz w:val="20"/>
                      <w:szCs w:val="20"/>
                    </w:rPr>
                    <w:t>Exams, assignments and in-class discussion</w:t>
                  </w:r>
                </w:p>
              </w:tc>
              <w:tc>
                <w:tcPr>
                  <w:tcW w:w="1080" w:type="dxa"/>
                  <w:vMerge/>
                  <w:tcBorders>
                    <w:left w:val="single" w:sz="4" w:space="0" w:color="auto"/>
                    <w:right w:val="single" w:sz="4" w:space="0" w:color="auto"/>
                  </w:tcBorders>
                  <w:vAlign w:val="center"/>
                </w:tcPr>
                <w:p w14:paraId="173A8A26" w14:textId="77777777" w:rsidR="00C53DF3" w:rsidRPr="00D37FE7" w:rsidRDefault="00C53DF3" w:rsidP="00C53DF3">
                  <w:pPr>
                    <w:jc w:val="center"/>
                    <w:rPr>
                      <w:rFonts w:asciiTheme="majorBidi" w:hAnsiTheme="majorBidi" w:cstheme="majorBidi"/>
                      <w:color w:val="000000"/>
                      <w:sz w:val="20"/>
                      <w:szCs w:val="20"/>
                    </w:rPr>
                  </w:pPr>
                </w:p>
              </w:tc>
            </w:tr>
            <w:bookmarkEnd w:id="1"/>
          </w:tbl>
          <w:p w14:paraId="39658957" w14:textId="77777777" w:rsidR="00932DE9" w:rsidRPr="0003236B" w:rsidRDefault="00932DE9" w:rsidP="00EC0CD2">
            <w:pPr>
              <w:rPr>
                <w:rFonts w:ascii="Times New Roman" w:hAnsi="Times New Roman"/>
                <w:sz w:val="24"/>
              </w:rPr>
            </w:pPr>
          </w:p>
        </w:tc>
      </w:tr>
    </w:tbl>
    <w:p w14:paraId="28BAACF1" w14:textId="77777777" w:rsidR="00995B31" w:rsidRDefault="00995B31" w:rsidP="00BB365E">
      <w:pPr>
        <w:rPr>
          <w:rFonts w:ascii="Times New Roman" w:hAnsi="Times New Roman"/>
          <w:sz w:val="24"/>
        </w:rPr>
      </w:pPr>
    </w:p>
    <w:p w14:paraId="2C97DEF8" w14:textId="48A97A03" w:rsidR="00932DE9" w:rsidRDefault="00FF56E7" w:rsidP="00995B31">
      <w:pPr>
        <w:ind w:left="-720"/>
        <w:rPr>
          <w:rFonts w:ascii="Times New Roman" w:hAnsi="Times New Roman"/>
          <w:b/>
          <w:bCs/>
          <w:sz w:val="24"/>
        </w:rPr>
      </w:pPr>
      <w:r>
        <w:rPr>
          <w:rFonts w:ascii="Times New Roman" w:hAnsi="Times New Roman" w:hint="cs"/>
          <w:b/>
          <w:bCs/>
          <w:sz w:val="24"/>
          <w:rtl/>
        </w:rPr>
        <w:t>22</w:t>
      </w:r>
      <w:r w:rsidR="00932DE9" w:rsidRPr="0003236B">
        <w:rPr>
          <w:rFonts w:ascii="Times New Roman" w:hAnsi="Times New Roman"/>
          <w:b/>
          <w:bCs/>
          <w:sz w:val="24"/>
        </w:rPr>
        <w:t xml:space="preserve"> Evaluation Methods: </w:t>
      </w:r>
    </w:p>
    <w:p w14:paraId="01F124F1" w14:textId="77777777" w:rsidR="00E33BCE" w:rsidRPr="00072401" w:rsidRDefault="00E33BCE" w:rsidP="00E33BCE">
      <w:pPr>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Assessments methods for Global Health Economics </w:t>
      </w:r>
    </w:p>
    <w:p w14:paraId="1B22D3A5" w14:textId="77777777" w:rsidR="00E33BCE" w:rsidRPr="00072401" w:rsidRDefault="00E33BCE" w:rsidP="00E33BCE">
      <w:pPr>
        <w:rPr>
          <w:rFonts w:asciiTheme="majorBidi" w:hAnsiTheme="majorBidi" w:cstheme="majorBidi"/>
          <w:color w:val="000000"/>
          <w:sz w:val="20"/>
          <w:szCs w:val="20"/>
        </w:rPr>
      </w:pPr>
      <w:r w:rsidRPr="00072401">
        <w:rPr>
          <w:rFonts w:asciiTheme="majorBidi" w:hAnsiTheme="majorBidi" w:cstheme="majorBidi"/>
          <w:color w:val="000000"/>
          <w:sz w:val="20"/>
          <w:szCs w:val="20"/>
        </w:rPr>
        <w:lastRenderedPageBreak/>
        <w:t>Presentation 1: (15 points)</w:t>
      </w:r>
    </w:p>
    <w:p w14:paraId="221E2D39" w14:textId="77777777" w:rsidR="00E33BCE" w:rsidRPr="00072401" w:rsidRDefault="00E33BCE" w:rsidP="00E33BCE">
      <w:pPr>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This presentation is about a global public health issue. Please select a pressing public health issue such as natural disasters, conflicts, refugees, obesity, addiction, smoking, pandemics, mental health issues, prescription drug abuse, climate change, antimicrobial resistance, access to healthcare, health workforce, health disparities, cardiovascular diseases, maternal and newborn health, digital health or neglected tropical diseases. </w:t>
      </w:r>
    </w:p>
    <w:p w14:paraId="7AB9AABC" w14:textId="77777777" w:rsidR="00E33BCE" w:rsidRPr="00072401" w:rsidRDefault="00E33BCE" w:rsidP="00E33BCE">
      <w:pPr>
        <w:rPr>
          <w:rFonts w:asciiTheme="majorBidi" w:hAnsiTheme="majorBidi" w:cstheme="majorBidi"/>
          <w:color w:val="000000"/>
          <w:sz w:val="20"/>
          <w:szCs w:val="20"/>
        </w:rPr>
      </w:pPr>
      <w:r w:rsidRPr="00072401">
        <w:rPr>
          <w:rFonts w:asciiTheme="majorBidi" w:hAnsiTheme="majorBidi" w:cstheme="majorBidi"/>
          <w:color w:val="000000"/>
          <w:sz w:val="20"/>
          <w:szCs w:val="20"/>
        </w:rPr>
        <w:t>In this presentation, please discuss the following:</w:t>
      </w:r>
    </w:p>
    <w:p w14:paraId="3FD7F5FE" w14:textId="77777777" w:rsidR="00E33BCE" w:rsidRPr="00072401" w:rsidRDefault="00E33BCE" w:rsidP="00E33BCE">
      <w:pPr>
        <w:pStyle w:val="ListParagraph"/>
        <w:numPr>
          <w:ilvl w:val="0"/>
          <w:numId w:val="22"/>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Definition of the problem, significance, scope, epidemiology and statistics</w:t>
      </w:r>
    </w:p>
    <w:p w14:paraId="5B04E950" w14:textId="77777777" w:rsidR="00E33BCE" w:rsidRPr="00072401" w:rsidRDefault="00E33BCE" w:rsidP="00E33BCE">
      <w:pPr>
        <w:pStyle w:val="ListParagraph"/>
        <w:numPr>
          <w:ilvl w:val="0"/>
          <w:numId w:val="22"/>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Discuss the political, social and economic impact of the problem</w:t>
      </w:r>
    </w:p>
    <w:p w14:paraId="66778C4F" w14:textId="77777777" w:rsidR="00E33BCE" w:rsidRPr="00072401" w:rsidRDefault="00E33BCE" w:rsidP="00E33BCE">
      <w:pPr>
        <w:pStyle w:val="ListParagraph"/>
        <w:numPr>
          <w:ilvl w:val="0"/>
          <w:numId w:val="22"/>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Present one systematic review or meta-analysis (or one article if reviews are not available) about the specific economic impact of the problem (direct, indirect medical costs)</w:t>
      </w:r>
    </w:p>
    <w:p w14:paraId="134EA245" w14:textId="77777777" w:rsidR="00E33BCE" w:rsidRPr="00072401" w:rsidRDefault="00E33BCE" w:rsidP="00E33BCE">
      <w:pPr>
        <w:pStyle w:val="ListParagraph"/>
        <w:numPr>
          <w:ilvl w:val="0"/>
          <w:numId w:val="22"/>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Summarize the findings of your presentation and provide future directions, recommendations on how to solve the problem</w:t>
      </w:r>
    </w:p>
    <w:p w14:paraId="4AB3F64D" w14:textId="77777777" w:rsidR="00E33BCE" w:rsidRPr="00072401" w:rsidRDefault="00E33BCE" w:rsidP="00E33BCE">
      <w:pPr>
        <w:pStyle w:val="ListParagraph"/>
        <w:numPr>
          <w:ilvl w:val="0"/>
          <w:numId w:val="22"/>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Discuss the impact of this problem to our regional context (in Jordan)</w:t>
      </w:r>
    </w:p>
    <w:p w14:paraId="74FCBB84" w14:textId="77777777" w:rsidR="00E33BCE" w:rsidRPr="00072401" w:rsidRDefault="00E33BCE" w:rsidP="00E33BCE">
      <w:pPr>
        <w:pStyle w:val="ListParagraph"/>
        <w:rPr>
          <w:rFonts w:asciiTheme="majorBidi" w:hAnsiTheme="majorBidi" w:cstheme="majorBidi"/>
          <w:color w:val="000000"/>
          <w:sz w:val="20"/>
          <w:szCs w:val="20"/>
        </w:rPr>
      </w:pPr>
    </w:p>
    <w:p w14:paraId="1EB2A51A" w14:textId="77777777" w:rsidR="00E33BCE" w:rsidRPr="00072401" w:rsidRDefault="00E33BCE" w:rsidP="00E33BCE">
      <w:pPr>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  Presentation 2: (15 points)</w:t>
      </w:r>
    </w:p>
    <w:p w14:paraId="46748A85" w14:textId="77777777" w:rsidR="00E33BCE" w:rsidRPr="00072401" w:rsidRDefault="00E33BCE" w:rsidP="00E33BCE">
      <w:pPr>
        <w:rPr>
          <w:rFonts w:asciiTheme="majorBidi" w:hAnsiTheme="majorBidi" w:cstheme="majorBidi"/>
          <w:color w:val="000000"/>
          <w:sz w:val="20"/>
          <w:szCs w:val="20"/>
        </w:rPr>
      </w:pPr>
      <w:r w:rsidRPr="00072401">
        <w:rPr>
          <w:rFonts w:asciiTheme="majorBidi" w:hAnsiTheme="majorBidi" w:cstheme="majorBidi"/>
          <w:color w:val="000000"/>
          <w:sz w:val="20"/>
          <w:szCs w:val="20"/>
        </w:rPr>
        <w:t>This presentation is about healthcare systems in LMIC (lower middle-income countries). Please choose a country that is classified by the Word Bank as LMICs Healthcare Financing (Privat and public funding)</w:t>
      </w:r>
    </w:p>
    <w:p w14:paraId="7FF2F35E" w14:textId="77777777" w:rsidR="00E33BCE" w:rsidRPr="00072401" w:rsidRDefault="00E33BCE" w:rsidP="00E33BCE">
      <w:pPr>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You may want to incorporate the following elements in your discussion  </w:t>
      </w:r>
    </w:p>
    <w:p w14:paraId="266F624C"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Human resources</w:t>
      </w:r>
    </w:p>
    <w:p w14:paraId="1A1ACEE9"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Healthcare infrastructure</w:t>
      </w:r>
    </w:p>
    <w:p w14:paraId="11807732"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Information systems</w:t>
      </w:r>
    </w:p>
    <w:p w14:paraId="086975A3"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Governance and policy</w:t>
      </w:r>
    </w:p>
    <w:p w14:paraId="50D291BB"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Primary healthcare</w:t>
      </w:r>
    </w:p>
    <w:p w14:paraId="392D9085"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Quality of care </w:t>
      </w:r>
    </w:p>
    <w:p w14:paraId="240E1323"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Role of private sector</w:t>
      </w:r>
    </w:p>
    <w:p w14:paraId="4B00F0DE" w14:textId="77777777" w:rsidR="00E33BCE" w:rsidRPr="00072401" w:rsidRDefault="00E33BCE" w:rsidP="00E33BCE">
      <w:pPr>
        <w:pStyle w:val="ListParagraph"/>
        <w:numPr>
          <w:ilvl w:val="0"/>
          <w:numId w:val="23"/>
        </w:numPr>
        <w:spacing w:line="278" w:lineRule="auto"/>
        <w:rPr>
          <w:rFonts w:asciiTheme="majorBidi" w:hAnsiTheme="majorBidi" w:cstheme="majorBidi"/>
          <w:color w:val="000000"/>
          <w:sz w:val="20"/>
          <w:szCs w:val="20"/>
        </w:rPr>
      </w:pPr>
      <w:r w:rsidRPr="00072401">
        <w:rPr>
          <w:rFonts w:asciiTheme="majorBidi" w:hAnsiTheme="majorBidi" w:cstheme="majorBidi"/>
          <w:color w:val="000000"/>
          <w:sz w:val="20"/>
          <w:szCs w:val="20"/>
        </w:rPr>
        <w:t>Community engagement</w:t>
      </w:r>
    </w:p>
    <w:p w14:paraId="7E25559A" w14:textId="77777777" w:rsidR="00E33BCE" w:rsidRPr="00072401" w:rsidRDefault="00E33BCE" w:rsidP="00E33BCE">
      <w:pPr>
        <w:pStyle w:val="ListParagraph"/>
        <w:ind w:left="770"/>
        <w:rPr>
          <w:rFonts w:asciiTheme="majorBidi" w:hAnsiTheme="majorBidi" w:cstheme="majorBidi"/>
          <w:color w:val="000000"/>
          <w:sz w:val="20"/>
          <w:szCs w:val="20"/>
        </w:rPr>
      </w:pPr>
    </w:p>
    <w:p w14:paraId="7951F6CB" w14:textId="77777777" w:rsidR="00E33BCE" w:rsidRPr="00072401" w:rsidRDefault="00E33BCE" w:rsidP="00E33BCE">
      <w:pPr>
        <w:pStyle w:val="ListParagraph"/>
        <w:ind w:left="770"/>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Midterm exam (30 points) in class exam </w:t>
      </w:r>
    </w:p>
    <w:p w14:paraId="5875C1B5" w14:textId="77777777" w:rsidR="00E33BCE" w:rsidRPr="00072401" w:rsidRDefault="00E33BCE" w:rsidP="00E33BCE">
      <w:pPr>
        <w:pStyle w:val="ListParagraph"/>
        <w:ind w:left="770"/>
        <w:rPr>
          <w:rFonts w:asciiTheme="majorBidi" w:hAnsiTheme="majorBidi" w:cstheme="majorBidi"/>
          <w:color w:val="000000"/>
          <w:sz w:val="20"/>
          <w:szCs w:val="20"/>
        </w:rPr>
      </w:pPr>
    </w:p>
    <w:p w14:paraId="38950F40" w14:textId="77777777" w:rsidR="00E33BCE" w:rsidRPr="00072401" w:rsidRDefault="00E33BCE" w:rsidP="00E33BCE">
      <w:pPr>
        <w:pStyle w:val="ListParagraph"/>
        <w:ind w:left="410"/>
        <w:jc w:val="both"/>
        <w:rPr>
          <w:rFonts w:asciiTheme="majorBidi" w:hAnsiTheme="majorBidi" w:cstheme="majorBidi"/>
          <w:color w:val="000000"/>
          <w:sz w:val="20"/>
          <w:szCs w:val="20"/>
        </w:rPr>
      </w:pPr>
      <w:r w:rsidRPr="00072401">
        <w:rPr>
          <w:rFonts w:asciiTheme="majorBidi" w:hAnsiTheme="majorBidi" w:cstheme="majorBidi"/>
          <w:color w:val="000000"/>
          <w:sz w:val="20"/>
          <w:szCs w:val="20"/>
        </w:rPr>
        <w:t>Final project/Paper (40 points)</w:t>
      </w:r>
    </w:p>
    <w:p w14:paraId="4976E390" w14:textId="77777777" w:rsidR="00E33BCE" w:rsidRPr="00072401" w:rsidRDefault="00E33BCE" w:rsidP="00E33BCE">
      <w:pPr>
        <w:pStyle w:val="ListParagraph"/>
        <w:ind w:left="410"/>
        <w:jc w:val="both"/>
        <w:rPr>
          <w:rFonts w:asciiTheme="majorBidi" w:hAnsiTheme="majorBidi" w:cstheme="majorBidi"/>
          <w:color w:val="000000"/>
          <w:sz w:val="20"/>
          <w:szCs w:val="20"/>
        </w:rPr>
      </w:pPr>
      <w:r w:rsidRPr="00072401">
        <w:rPr>
          <w:rFonts w:asciiTheme="majorBidi" w:hAnsiTheme="majorBidi" w:cstheme="majorBidi"/>
          <w:color w:val="000000"/>
          <w:sz w:val="20"/>
          <w:szCs w:val="20"/>
        </w:rPr>
        <w:t>The final project is writing a systematic literature review OR conducting an ecological study. For the final project:</w:t>
      </w:r>
    </w:p>
    <w:p w14:paraId="7104F8EE" w14:textId="77777777" w:rsidR="00E33BCE" w:rsidRPr="00072401" w:rsidRDefault="00E33BCE" w:rsidP="00072401">
      <w:pPr>
        <w:pStyle w:val="ListParagraph"/>
        <w:numPr>
          <w:ilvl w:val="0"/>
          <w:numId w:val="26"/>
        </w:numPr>
        <w:spacing w:line="278" w:lineRule="auto"/>
        <w:jc w:val="both"/>
        <w:rPr>
          <w:rFonts w:asciiTheme="majorBidi" w:hAnsiTheme="majorBidi" w:cstheme="majorBidi"/>
          <w:color w:val="000000"/>
          <w:sz w:val="20"/>
          <w:szCs w:val="20"/>
        </w:rPr>
      </w:pPr>
      <w:r w:rsidRPr="00072401">
        <w:rPr>
          <w:rFonts w:asciiTheme="majorBidi" w:hAnsiTheme="majorBidi" w:cstheme="majorBidi"/>
          <w:color w:val="000000"/>
          <w:sz w:val="20"/>
          <w:szCs w:val="20"/>
        </w:rPr>
        <w:t>First you need to find a specific idea and discuss it with your instructor</w:t>
      </w:r>
    </w:p>
    <w:p w14:paraId="66CEB8B2" w14:textId="6A9596A9" w:rsidR="00E33BCE" w:rsidRPr="00072401" w:rsidRDefault="00E33BCE" w:rsidP="00072401">
      <w:pPr>
        <w:pStyle w:val="ListParagraph"/>
        <w:numPr>
          <w:ilvl w:val="0"/>
          <w:numId w:val="26"/>
        </w:numPr>
        <w:spacing w:line="278" w:lineRule="auto"/>
        <w:jc w:val="both"/>
        <w:rPr>
          <w:rFonts w:asciiTheme="majorBidi" w:hAnsiTheme="majorBidi" w:cstheme="majorBidi"/>
          <w:color w:val="000000"/>
          <w:sz w:val="20"/>
          <w:szCs w:val="20"/>
        </w:rPr>
      </w:pPr>
      <w:r w:rsidRPr="00072401">
        <w:rPr>
          <w:rFonts w:asciiTheme="majorBidi" w:hAnsiTheme="majorBidi" w:cstheme="majorBidi"/>
          <w:color w:val="000000"/>
          <w:sz w:val="20"/>
          <w:szCs w:val="20"/>
        </w:rPr>
        <w:t>Start searching for relevant research papers</w:t>
      </w:r>
    </w:p>
    <w:p w14:paraId="239076C8" w14:textId="77777777" w:rsidR="00E33BCE" w:rsidRPr="00072401" w:rsidRDefault="00E33BCE" w:rsidP="00072401">
      <w:pPr>
        <w:pStyle w:val="ListParagraph"/>
        <w:numPr>
          <w:ilvl w:val="0"/>
          <w:numId w:val="26"/>
        </w:numPr>
        <w:spacing w:line="278" w:lineRule="auto"/>
        <w:jc w:val="both"/>
        <w:rPr>
          <w:rFonts w:asciiTheme="majorBidi" w:hAnsiTheme="majorBidi" w:cstheme="majorBidi"/>
          <w:color w:val="000000"/>
          <w:sz w:val="20"/>
          <w:szCs w:val="20"/>
        </w:rPr>
      </w:pPr>
      <w:r w:rsidRPr="00072401">
        <w:rPr>
          <w:rFonts w:asciiTheme="majorBidi" w:hAnsiTheme="majorBidi" w:cstheme="majorBidi"/>
          <w:color w:val="000000"/>
          <w:sz w:val="20"/>
          <w:szCs w:val="20"/>
        </w:rPr>
        <w:t>Summarize your papers in a table</w:t>
      </w:r>
    </w:p>
    <w:p w14:paraId="7829A2A1" w14:textId="77777777" w:rsidR="00E33BCE" w:rsidRPr="00072401" w:rsidRDefault="00E33BCE" w:rsidP="00072401">
      <w:pPr>
        <w:pStyle w:val="ListParagraph"/>
        <w:numPr>
          <w:ilvl w:val="0"/>
          <w:numId w:val="26"/>
        </w:numPr>
        <w:rPr>
          <w:rFonts w:asciiTheme="majorBidi" w:hAnsiTheme="majorBidi" w:cstheme="majorBidi"/>
          <w:color w:val="000000"/>
          <w:sz w:val="20"/>
          <w:szCs w:val="20"/>
        </w:rPr>
      </w:pPr>
      <w:r w:rsidRPr="00072401">
        <w:rPr>
          <w:rFonts w:asciiTheme="majorBidi" w:hAnsiTheme="majorBidi" w:cstheme="majorBidi"/>
          <w:color w:val="000000"/>
          <w:sz w:val="20"/>
          <w:szCs w:val="20"/>
        </w:rPr>
        <w:t>Write the paper</w:t>
      </w:r>
    </w:p>
    <w:p w14:paraId="705101BB" w14:textId="77777777" w:rsidR="00E33BCE" w:rsidRPr="00072401" w:rsidRDefault="00E33BCE" w:rsidP="00072401">
      <w:pPr>
        <w:pStyle w:val="ListParagraph"/>
        <w:numPr>
          <w:ilvl w:val="0"/>
          <w:numId w:val="26"/>
        </w:numPr>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Present your findings </w:t>
      </w:r>
    </w:p>
    <w:p w14:paraId="6EBC5DE3" w14:textId="77777777" w:rsidR="00E33BCE" w:rsidRPr="00072401" w:rsidRDefault="00E33BCE" w:rsidP="00072401">
      <w:pPr>
        <w:rPr>
          <w:rFonts w:asciiTheme="majorBidi" w:hAnsiTheme="majorBidi" w:cstheme="majorBidi"/>
          <w:color w:val="000000"/>
          <w:sz w:val="20"/>
          <w:szCs w:val="20"/>
        </w:rPr>
      </w:pPr>
      <w:r w:rsidRPr="00072401">
        <w:rPr>
          <w:rFonts w:asciiTheme="majorBidi" w:hAnsiTheme="majorBidi" w:cstheme="majorBidi"/>
          <w:color w:val="000000"/>
          <w:sz w:val="20"/>
          <w:szCs w:val="20"/>
        </w:rPr>
        <w:t>If you decide to conduct an ecological study, here are some examples:</w:t>
      </w:r>
    </w:p>
    <w:p w14:paraId="4B6AD084" w14:textId="77777777" w:rsidR="00E33BCE" w:rsidRPr="00072401" w:rsidRDefault="00E33BCE" w:rsidP="00072401">
      <w:pPr>
        <w:rPr>
          <w:rFonts w:asciiTheme="majorBidi" w:hAnsiTheme="majorBidi" w:cstheme="majorBidi"/>
          <w:color w:val="000000"/>
          <w:sz w:val="20"/>
          <w:szCs w:val="20"/>
        </w:rPr>
      </w:pPr>
      <w:r w:rsidRPr="00072401">
        <w:rPr>
          <w:rFonts w:asciiTheme="majorBidi" w:hAnsiTheme="majorBidi" w:cstheme="majorBidi"/>
          <w:color w:val="000000"/>
          <w:sz w:val="20"/>
          <w:szCs w:val="20"/>
        </w:rPr>
        <w:t>Predictors of Covid-19 case fatality rate: An ecological study</w:t>
      </w:r>
    </w:p>
    <w:p w14:paraId="5BCE25F4" w14:textId="77777777" w:rsidR="00E33BCE" w:rsidRPr="00072401" w:rsidRDefault="001263B0" w:rsidP="00072401">
      <w:pPr>
        <w:rPr>
          <w:rFonts w:asciiTheme="majorBidi" w:hAnsiTheme="majorBidi" w:cstheme="majorBidi"/>
          <w:color w:val="000000"/>
          <w:sz w:val="20"/>
          <w:szCs w:val="20"/>
        </w:rPr>
      </w:pPr>
      <w:hyperlink r:id="rId12" w:history="1">
        <w:r w:rsidR="00E33BCE" w:rsidRPr="00072401">
          <w:rPr>
            <w:rFonts w:asciiTheme="majorBidi" w:hAnsiTheme="majorBidi" w:cstheme="majorBidi"/>
            <w:color w:val="000000"/>
            <w:sz w:val="20"/>
            <w:szCs w:val="20"/>
          </w:rPr>
          <w:t>https://www.sciencedirect.com/science/article/pii/S2049080121002697</w:t>
        </w:r>
      </w:hyperlink>
    </w:p>
    <w:p w14:paraId="0E92DEDB" w14:textId="77777777" w:rsidR="00E33BCE" w:rsidRPr="00072401" w:rsidRDefault="00E33BCE" w:rsidP="00072401">
      <w:pPr>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The following step can help you: </w:t>
      </w:r>
    </w:p>
    <w:p w14:paraId="337C2989" w14:textId="77777777" w:rsidR="00E33BCE" w:rsidRPr="00072401" w:rsidRDefault="00E33BCE" w:rsidP="00072401">
      <w:pPr>
        <w:rPr>
          <w:rFonts w:asciiTheme="majorBidi" w:hAnsiTheme="majorBidi" w:cstheme="majorBidi"/>
          <w:color w:val="000000"/>
          <w:sz w:val="20"/>
          <w:szCs w:val="20"/>
        </w:rPr>
      </w:pPr>
    </w:p>
    <w:p w14:paraId="3D524C87" w14:textId="77777777" w:rsidR="00E33BCE" w:rsidRPr="00072401" w:rsidRDefault="00E33BCE" w:rsidP="00072401">
      <w:pPr>
        <w:pStyle w:val="ListParagraph"/>
        <w:numPr>
          <w:ilvl w:val="0"/>
          <w:numId w:val="27"/>
        </w:numPr>
        <w:rPr>
          <w:rFonts w:asciiTheme="majorBidi" w:hAnsiTheme="majorBidi" w:cstheme="majorBidi"/>
          <w:color w:val="000000"/>
          <w:sz w:val="20"/>
          <w:szCs w:val="20"/>
        </w:rPr>
      </w:pPr>
      <w:r w:rsidRPr="00072401">
        <w:rPr>
          <w:rFonts w:asciiTheme="majorBidi" w:hAnsiTheme="majorBidi" w:cstheme="majorBidi"/>
          <w:color w:val="000000"/>
          <w:sz w:val="20"/>
          <w:szCs w:val="20"/>
        </w:rPr>
        <w:t>First you need to discuss the idea with your instructor,</w:t>
      </w:r>
    </w:p>
    <w:p w14:paraId="194EB621" w14:textId="69089034" w:rsidR="00E33BCE" w:rsidRPr="00072401" w:rsidRDefault="00E33BCE" w:rsidP="00072401">
      <w:pPr>
        <w:pStyle w:val="ListParagraph"/>
        <w:numPr>
          <w:ilvl w:val="0"/>
          <w:numId w:val="27"/>
        </w:numPr>
        <w:rPr>
          <w:rFonts w:asciiTheme="majorBidi" w:hAnsiTheme="majorBidi" w:cstheme="majorBidi"/>
          <w:color w:val="000000"/>
          <w:sz w:val="20"/>
          <w:szCs w:val="20"/>
        </w:rPr>
      </w:pPr>
      <w:r w:rsidRPr="00072401">
        <w:rPr>
          <w:rFonts w:asciiTheme="majorBidi" w:hAnsiTheme="majorBidi" w:cstheme="majorBidi"/>
          <w:color w:val="000000"/>
          <w:sz w:val="20"/>
          <w:szCs w:val="20"/>
        </w:rPr>
        <w:t>download the data from WHO (</w:t>
      </w:r>
      <w:hyperlink r:id="rId13" w:history="1">
        <w:r w:rsidRPr="00072401">
          <w:rPr>
            <w:rFonts w:asciiTheme="majorBidi" w:hAnsiTheme="majorBidi" w:cstheme="majorBidi"/>
            <w:color w:val="000000"/>
            <w:sz w:val="20"/>
            <w:szCs w:val="20"/>
          </w:rPr>
          <w:t>https://www.who.int/countries/</w:t>
        </w:r>
      </w:hyperlink>
      <w:r w:rsidRPr="00072401">
        <w:rPr>
          <w:rFonts w:asciiTheme="majorBidi" w:hAnsiTheme="majorBidi" w:cstheme="majorBidi"/>
          <w:color w:val="000000"/>
          <w:sz w:val="20"/>
          <w:szCs w:val="20"/>
        </w:rPr>
        <w:t>), OCED, worldmeter (</w:t>
      </w:r>
      <w:hyperlink r:id="rId14" w:history="1">
        <w:r w:rsidRPr="00072401">
          <w:rPr>
            <w:rFonts w:asciiTheme="majorBidi" w:hAnsiTheme="majorBidi" w:cstheme="majorBidi"/>
            <w:color w:val="000000"/>
            <w:sz w:val="20"/>
            <w:szCs w:val="20"/>
          </w:rPr>
          <w:t>https://www.worldometers.info/coronavirus/</w:t>
        </w:r>
      </w:hyperlink>
      <w:r w:rsidRPr="00072401">
        <w:rPr>
          <w:rFonts w:asciiTheme="majorBidi" w:hAnsiTheme="majorBidi" w:cstheme="majorBidi"/>
          <w:color w:val="000000"/>
          <w:sz w:val="20"/>
          <w:szCs w:val="20"/>
        </w:rPr>
        <w:t>), etc.</w:t>
      </w:r>
    </w:p>
    <w:p w14:paraId="7BADD6B8" w14:textId="77777777" w:rsidR="00E33BCE" w:rsidRPr="00072401" w:rsidRDefault="00E33BCE" w:rsidP="00072401">
      <w:pPr>
        <w:pStyle w:val="ListParagraph"/>
        <w:numPr>
          <w:ilvl w:val="0"/>
          <w:numId w:val="27"/>
        </w:numPr>
        <w:rPr>
          <w:rFonts w:asciiTheme="majorBidi" w:hAnsiTheme="majorBidi" w:cstheme="majorBidi"/>
          <w:color w:val="000000"/>
          <w:sz w:val="20"/>
          <w:szCs w:val="20"/>
        </w:rPr>
      </w:pPr>
      <w:r w:rsidRPr="00072401">
        <w:rPr>
          <w:rFonts w:asciiTheme="majorBidi" w:hAnsiTheme="majorBidi" w:cstheme="majorBidi"/>
          <w:color w:val="000000"/>
          <w:sz w:val="20"/>
          <w:szCs w:val="20"/>
        </w:rPr>
        <w:t>Perform statistical analysis</w:t>
      </w:r>
    </w:p>
    <w:p w14:paraId="57133CAA" w14:textId="0224C8A5" w:rsidR="00E33BCE" w:rsidRPr="00072401" w:rsidRDefault="00E33BCE" w:rsidP="00072401">
      <w:pPr>
        <w:pStyle w:val="ListParagraph"/>
        <w:numPr>
          <w:ilvl w:val="0"/>
          <w:numId w:val="27"/>
        </w:numPr>
        <w:rPr>
          <w:rFonts w:asciiTheme="majorBidi" w:hAnsiTheme="majorBidi" w:cstheme="majorBidi"/>
          <w:color w:val="000000"/>
          <w:sz w:val="20"/>
          <w:szCs w:val="20"/>
        </w:rPr>
      </w:pPr>
      <w:r w:rsidRPr="00072401">
        <w:rPr>
          <w:rFonts w:asciiTheme="majorBidi" w:hAnsiTheme="majorBidi" w:cstheme="majorBidi"/>
          <w:color w:val="000000"/>
          <w:sz w:val="20"/>
          <w:szCs w:val="20"/>
        </w:rPr>
        <w:t>Write your paper</w:t>
      </w:r>
    </w:p>
    <w:p w14:paraId="180B2E49" w14:textId="77777777" w:rsidR="00E33BCE" w:rsidRPr="00072401" w:rsidRDefault="00E33BCE" w:rsidP="00072401">
      <w:pPr>
        <w:pStyle w:val="ListParagraph"/>
        <w:numPr>
          <w:ilvl w:val="0"/>
          <w:numId w:val="27"/>
        </w:numPr>
        <w:rPr>
          <w:rFonts w:asciiTheme="majorBidi" w:hAnsiTheme="majorBidi" w:cstheme="majorBidi"/>
          <w:color w:val="000000"/>
          <w:sz w:val="20"/>
          <w:szCs w:val="20"/>
        </w:rPr>
      </w:pPr>
      <w:r w:rsidRPr="00072401">
        <w:rPr>
          <w:rFonts w:asciiTheme="majorBidi" w:hAnsiTheme="majorBidi" w:cstheme="majorBidi"/>
          <w:color w:val="000000"/>
          <w:sz w:val="20"/>
          <w:szCs w:val="20"/>
        </w:rPr>
        <w:t xml:space="preserve">Present your findings   </w:t>
      </w:r>
    </w:p>
    <w:p w14:paraId="6D679059" w14:textId="77777777" w:rsidR="00E33BCE" w:rsidRPr="0003236B" w:rsidRDefault="00E33BCE" w:rsidP="00FA600D">
      <w:pPr>
        <w:rPr>
          <w:rFonts w:ascii="Times New Roman" w:hAnsi="Times New Roman"/>
          <w:b/>
          <w:bCs/>
          <w:sz w:val="24"/>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932DE9" w:rsidRPr="0003236B" w14:paraId="273BDA60" w14:textId="77777777" w:rsidTr="00EC0CD2">
        <w:trPr>
          <w:jc w:val="center"/>
        </w:trPr>
        <w:tc>
          <w:tcPr>
            <w:tcW w:w="10008" w:type="dxa"/>
          </w:tcPr>
          <w:p w14:paraId="2C335008" w14:textId="4AC31A28" w:rsidR="00932DE9" w:rsidRPr="0003236B" w:rsidRDefault="00932DE9" w:rsidP="007B21FF">
            <w:pPr>
              <w:rPr>
                <w:rFonts w:ascii="Times New Roman" w:hAnsi="Times New Roman"/>
                <w:sz w:val="24"/>
              </w:rPr>
            </w:pPr>
            <w:r w:rsidRPr="0003236B">
              <w:rPr>
                <w:rFonts w:ascii="Times New Roman" w:hAnsi="Times New Roman"/>
                <w:sz w:val="24"/>
              </w:rPr>
              <w:t xml:space="preserve">Opportunities to demonstrate achievement of the </w:t>
            </w:r>
            <w:r w:rsidR="007B21FF">
              <w:rPr>
                <w:rFonts w:ascii="Times New Roman" w:hAnsi="Times New Roman"/>
                <w:sz w:val="24"/>
              </w:rPr>
              <w:t>S</w:t>
            </w:r>
            <w:r w:rsidRPr="0003236B">
              <w:rPr>
                <w:rFonts w:ascii="Times New Roman" w:hAnsi="Times New Roman"/>
                <w:sz w:val="24"/>
              </w:rPr>
              <w:t>LOs are provided through the following assessment methods and requirements:</w:t>
            </w:r>
          </w:p>
          <w:tbl>
            <w:tblPr>
              <w:tblW w:w="9910" w:type="dxa"/>
              <w:tblLayout w:type="fixed"/>
              <w:tblLook w:val="04A0" w:firstRow="1" w:lastRow="0" w:firstColumn="1" w:lastColumn="0" w:noHBand="0" w:noVBand="1"/>
            </w:tblPr>
            <w:tblGrid>
              <w:gridCol w:w="2397"/>
              <w:gridCol w:w="1134"/>
              <w:gridCol w:w="1559"/>
              <w:gridCol w:w="1701"/>
              <w:gridCol w:w="1701"/>
              <w:gridCol w:w="1418"/>
            </w:tblGrid>
            <w:tr w:rsidR="00932DE9" w:rsidRPr="00FA7DEA" w14:paraId="3EEC0D14" w14:textId="77777777" w:rsidTr="00EC0CD2">
              <w:trPr>
                <w:trHeight w:val="315"/>
              </w:trPr>
              <w:tc>
                <w:tcPr>
                  <w:tcW w:w="2397" w:type="dxa"/>
                  <w:tcBorders>
                    <w:top w:val="single" w:sz="4" w:space="0" w:color="auto"/>
                    <w:left w:val="single" w:sz="4" w:space="0" w:color="auto"/>
                    <w:bottom w:val="single" w:sz="4" w:space="0" w:color="auto"/>
                    <w:right w:val="single" w:sz="4" w:space="0" w:color="auto"/>
                  </w:tcBorders>
                  <w:noWrap/>
                  <w:vAlign w:val="bottom"/>
                  <w:hideMark/>
                </w:tcPr>
                <w:p w14:paraId="47921FBE" w14:textId="77777777" w:rsidR="00932DE9" w:rsidRPr="00FA7DEA" w:rsidRDefault="00932DE9" w:rsidP="00EC0CD2">
                  <w:pPr>
                    <w:jc w:val="center"/>
                    <w:rPr>
                      <w:rFonts w:ascii="Times New Roman" w:hAnsi="Times New Roman"/>
                      <w:b/>
                      <w:bCs/>
                      <w:color w:val="000000"/>
                    </w:rPr>
                  </w:pPr>
                  <w:r w:rsidRPr="00FA7DEA">
                    <w:rPr>
                      <w:rFonts w:ascii="Times New Roman" w:hAnsi="Times New Roman"/>
                      <w:b/>
                      <w:bCs/>
                      <w:color w:val="000000"/>
                    </w:rPr>
                    <w:t>Evaluation Activity</w:t>
                  </w:r>
                </w:p>
              </w:tc>
              <w:tc>
                <w:tcPr>
                  <w:tcW w:w="1134" w:type="dxa"/>
                  <w:tcBorders>
                    <w:top w:val="single" w:sz="4" w:space="0" w:color="auto"/>
                    <w:left w:val="nil"/>
                    <w:bottom w:val="single" w:sz="4" w:space="0" w:color="auto"/>
                    <w:right w:val="single" w:sz="4" w:space="0" w:color="auto"/>
                  </w:tcBorders>
                  <w:noWrap/>
                  <w:vAlign w:val="bottom"/>
                  <w:hideMark/>
                </w:tcPr>
                <w:p w14:paraId="4BD897E3" w14:textId="77777777" w:rsidR="00932DE9" w:rsidRPr="00FA7DEA" w:rsidRDefault="00932DE9" w:rsidP="00EC0CD2">
                  <w:pPr>
                    <w:jc w:val="center"/>
                    <w:rPr>
                      <w:rFonts w:ascii="Times New Roman" w:hAnsi="Times New Roman"/>
                      <w:b/>
                      <w:bCs/>
                      <w:color w:val="000000"/>
                    </w:rPr>
                  </w:pPr>
                  <w:r w:rsidRPr="00FA7DEA">
                    <w:rPr>
                      <w:rFonts w:ascii="Times New Roman" w:hAnsi="Times New Roman"/>
                      <w:b/>
                      <w:bCs/>
                      <w:color w:val="000000"/>
                    </w:rPr>
                    <w:t>Mark</w:t>
                  </w:r>
                </w:p>
              </w:tc>
              <w:tc>
                <w:tcPr>
                  <w:tcW w:w="1559" w:type="dxa"/>
                  <w:tcBorders>
                    <w:top w:val="single" w:sz="4" w:space="0" w:color="auto"/>
                    <w:left w:val="nil"/>
                    <w:bottom w:val="single" w:sz="4" w:space="0" w:color="auto"/>
                    <w:right w:val="single" w:sz="4" w:space="0" w:color="auto"/>
                  </w:tcBorders>
                  <w:noWrap/>
                  <w:vAlign w:val="bottom"/>
                  <w:hideMark/>
                </w:tcPr>
                <w:p w14:paraId="4F47AD77" w14:textId="77777777" w:rsidR="00932DE9" w:rsidRPr="00FA7DEA" w:rsidRDefault="00932DE9" w:rsidP="00EC0CD2">
                  <w:pPr>
                    <w:jc w:val="center"/>
                    <w:rPr>
                      <w:rFonts w:ascii="Times New Roman" w:hAnsi="Times New Roman"/>
                      <w:b/>
                      <w:bCs/>
                      <w:color w:val="000000"/>
                    </w:rPr>
                  </w:pPr>
                  <w:r w:rsidRPr="00FA7DEA">
                    <w:rPr>
                      <w:rFonts w:ascii="Times New Roman" w:hAnsi="Times New Roman"/>
                      <w:b/>
                      <w:bCs/>
                      <w:color w:val="000000"/>
                    </w:rPr>
                    <w:t>Topic(s)</w:t>
                  </w:r>
                </w:p>
              </w:tc>
              <w:tc>
                <w:tcPr>
                  <w:tcW w:w="1701" w:type="dxa"/>
                  <w:tcBorders>
                    <w:top w:val="single" w:sz="4" w:space="0" w:color="auto"/>
                    <w:left w:val="nil"/>
                    <w:bottom w:val="single" w:sz="4" w:space="0" w:color="auto"/>
                    <w:right w:val="single" w:sz="4" w:space="0" w:color="auto"/>
                  </w:tcBorders>
                </w:tcPr>
                <w:p w14:paraId="0BD68B72" w14:textId="5E11EAF4" w:rsidR="00932DE9" w:rsidRPr="00FA7DEA" w:rsidRDefault="007B21FF" w:rsidP="00EC0CD2">
                  <w:pPr>
                    <w:jc w:val="center"/>
                    <w:rPr>
                      <w:rFonts w:ascii="Times New Roman" w:hAnsi="Times New Roman"/>
                      <w:b/>
                      <w:bCs/>
                      <w:color w:val="000000"/>
                    </w:rPr>
                  </w:pPr>
                  <w:r>
                    <w:rPr>
                      <w:rFonts w:ascii="Times New Roman" w:hAnsi="Times New Roman"/>
                      <w:b/>
                      <w:bCs/>
                      <w:color w:val="000000"/>
                    </w:rPr>
                    <w:t>S</w:t>
                  </w:r>
                  <w:r w:rsidR="00125D07">
                    <w:rPr>
                      <w:rFonts w:ascii="Times New Roman" w:hAnsi="Times New Roman"/>
                      <w:b/>
                      <w:bCs/>
                      <w:color w:val="000000"/>
                    </w:rPr>
                    <w:t>LOs</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B04664" w14:textId="77777777" w:rsidR="00932DE9" w:rsidRPr="00FA7DEA" w:rsidRDefault="00932DE9" w:rsidP="00EC0CD2">
                  <w:pPr>
                    <w:jc w:val="center"/>
                    <w:rPr>
                      <w:rFonts w:ascii="Times New Roman" w:hAnsi="Times New Roman"/>
                      <w:b/>
                      <w:bCs/>
                      <w:color w:val="000000"/>
                    </w:rPr>
                  </w:pPr>
                  <w:r w:rsidRPr="00FA7DEA">
                    <w:rPr>
                      <w:rFonts w:ascii="Times New Roman" w:hAnsi="Times New Roman"/>
                      <w:b/>
                      <w:bCs/>
                      <w:color w:val="000000"/>
                    </w:rPr>
                    <w:t>Period (</w:t>
                  </w:r>
                  <w:r>
                    <w:rPr>
                      <w:rFonts w:ascii="Times New Roman" w:hAnsi="Times New Roman"/>
                      <w:b/>
                      <w:bCs/>
                      <w:color w:val="000000"/>
                    </w:rPr>
                    <w:t>W</w:t>
                  </w:r>
                  <w:r w:rsidRPr="00FA7DEA">
                    <w:rPr>
                      <w:rFonts w:ascii="Times New Roman" w:hAnsi="Times New Roman"/>
                      <w:b/>
                      <w:bCs/>
                      <w:color w:val="000000"/>
                    </w:rPr>
                    <w:t>eek)</w:t>
                  </w:r>
                </w:p>
              </w:tc>
              <w:tc>
                <w:tcPr>
                  <w:tcW w:w="1418" w:type="dxa"/>
                  <w:tcBorders>
                    <w:top w:val="single" w:sz="4" w:space="0" w:color="auto"/>
                    <w:left w:val="nil"/>
                    <w:bottom w:val="single" w:sz="4" w:space="0" w:color="auto"/>
                    <w:right w:val="single" w:sz="4" w:space="0" w:color="auto"/>
                  </w:tcBorders>
                  <w:noWrap/>
                  <w:vAlign w:val="bottom"/>
                  <w:hideMark/>
                </w:tcPr>
                <w:p w14:paraId="45894A16" w14:textId="77777777" w:rsidR="00932DE9" w:rsidRPr="00FA7DEA" w:rsidRDefault="00932DE9" w:rsidP="00EC0CD2">
                  <w:pPr>
                    <w:jc w:val="center"/>
                    <w:rPr>
                      <w:rFonts w:ascii="Times New Roman" w:hAnsi="Times New Roman"/>
                      <w:b/>
                      <w:bCs/>
                      <w:color w:val="000000"/>
                    </w:rPr>
                  </w:pPr>
                  <w:r w:rsidRPr="00FA7DEA">
                    <w:rPr>
                      <w:rFonts w:ascii="Times New Roman" w:hAnsi="Times New Roman"/>
                      <w:b/>
                      <w:bCs/>
                      <w:color w:val="000000"/>
                    </w:rPr>
                    <w:t>Plat</w:t>
                  </w:r>
                  <w:r>
                    <w:rPr>
                      <w:rFonts w:ascii="Times New Roman" w:hAnsi="Times New Roman"/>
                      <w:b/>
                      <w:bCs/>
                      <w:color w:val="000000"/>
                    </w:rPr>
                    <w:t>f</w:t>
                  </w:r>
                  <w:r w:rsidRPr="00FA7DEA">
                    <w:rPr>
                      <w:rFonts w:ascii="Times New Roman" w:hAnsi="Times New Roman"/>
                      <w:b/>
                      <w:bCs/>
                      <w:color w:val="000000"/>
                    </w:rPr>
                    <w:t>orm</w:t>
                  </w:r>
                </w:p>
              </w:tc>
            </w:tr>
            <w:tr w:rsidR="007D10EC" w:rsidRPr="00FA7DEA" w14:paraId="58E62191" w14:textId="77777777" w:rsidTr="000C16BA">
              <w:trPr>
                <w:trHeight w:val="315"/>
              </w:trPr>
              <w:tc>
                <w:tcPr>
                  <w:tcW w:w="2397" w:type="dxa"/>
                  <w:tcBorders>
                    <w:top w:val="single" w:sz="4" w:space="0" w:color="auto"/>
                    <w:left w:val="double" w:sz="4" w:space="0" w:color="auto"/>
                    <w:bottom w:val="single" w:sz="4" w:space="0" w:color="auto"/>
                    <w:right w:val="single" w:sz="4" w:space="0" w:color="auto"/>
                  </w:tcBorders>
                  <w:noWrap/>
                  <w:vAlign w:val="center"/>
                  <w:hideMark/>
                </w:tcPr>
                <w:p w14:paraId="00BE7F01" w14:textId="30310881" w:rsidR="007D10EC" w:rsidRPr="00F67719" w:rsidRDefault="00E75D48" w:rsidP="007D10EC">
                  <w:pPr>
                    <w:rPr>
                      <w:rFonts w:asciiTheme="majorBidi" w:hAnsiTheme="majorBidi" w:cstheme="majorBidi"/>
                      <w:color w:val="000000"/>
                    </w:rPr>
                  </w:pPr>
                  <w:r>
                    <w:rPr>
                      <w:rFonts w:asciiTheme="majorBidi" w:hAnsiTheme="majorBidi" w:cstheme="majorBidi"/>
                    </w:rPr>
                    <w:t xml:space="preserve">Assignments </w:t>
                  </w:r>
                </w:p>
              </w:tc>
              <w:tc>
                <w:tcPr>
                  <w:tcW w:w="1134" w:type="dxa"/>
                  <w:tcBorders>
                    <w:top w:val="nil"/>
                    <w:left w:val="nil"/>
                    <w:bottom w:val="single" w:sz="4" w:space="0" w:color="auto"/>
                    <w:right w:val="single" w:sz="4" w:space="0" w:color="auto"/>
                  </w:tcBorders>
                  <w:noWrap/>
                  <w:vAlign w:val="center"/>
                  <w:hideMark/>
                </w:tcPr>
                <w:p w14:paraId="271AE876" w14:textId="0F0256C7" w:rsidR="007D10EC" w:rsidRPr="00FA7DEA" w:rsidRDefault="00E75D48" w:rsidP="007D10EC">
                  <w:pPr>
                    <w:jc w:val="center"/>
                    <w:rPr>
                      <w:rFonts w:ascii="Times New Roman" w:hAnsi="Times New Roman"/>
                      <w:color w:val="000000"/>
                    </w:rPr>
                  </w:pPr>
                  <w:r>
                    <w:rPr>
                      <w:rFonts w:ascii="Times New Roman" w:hAnsi="Times New Roman"/>
                      <w:color w:val="000000"/>
                    </w:rPr>
                    <w:t>30</w:t>
                  </w:r>
                </w:p>
              </w:tc>
              <w:tc>
                <w:tcPr>
                  <w:tcW w:w="1559" w:type="dxa"/>
                  <w:tcBorders>
                    <w:top w:val="nil"/>
                    <w:left w:val="nil"/>
                    <w:bottom w:val="single" w:sz="4" w:space="0" w:color="auto"/>
                    <w:right w:val="single" w:sz="4" w:space="0" w:color="auto"/>
                  </w:tcBorders>
                  <w:noWrap/>
                  <w:vAlign w:val="center"/>
                  <w:hideMark/>
                </w:tcPr>
                <w:p w14:paraId="4E54B8F4" w14:textId="5D1E58F1" w:rsidR="007D10EC" w:rsidRPr="00FA7DEA" w:rsidRDefault="00923EC8" w:rsidP="00923EC8">
                  <w:pPr>
                    <w:jc w:val="center"/>
                    <w:rPr>
                      <w:rFonts w:ascii="Times New Roman" w:hAnsi="Times New Roman"/>
                      <w:color w:val="000000"/>
                    </w:rPr>
                  </w:pPr>
                  <w:r>
                    <w:rPr>
                      <w:rFonts w:ascii="Times New Roman" w:hAnsi="Times New Roman"/>
                      <w:color w:val="000000"/>
                    </w:rPr>
                    <w:t>9-10</w:t>
                  </w:r>
                </w:p>
              </w:tc>
              <w:tc>
                <w:tcPr>
                  <w:tcW w:w="1701" w:type="dxa"/>
                  <w:tcBorders>
                    <w:top w:val="single" w:sz="4" w:space="0" w:color="auto"/>
                    <w:left w:val="nil"/>
                    <w:bottom w:val="single" w:sz="4" w:space="0" w:color="auto"/>
                    <w:right w:val="single" w:sz="4" w:space="0" w:color="auto"/>
                  </w:tcBorders>
                  <w:vAlign w:val="center"/>
                </w:tcPr>
                <w:p w14:paraId="234855ED" w14:textId="5350AD21" w:rsidR="007D10EC" w:rsidRPr="00FA7DEA" w:rsidRDefault="002F47E8" w:rsidP="007D10EC">
                  <w:pPr>
                    <w:jc w:val="center"/>
                    <w:rPr>
                      <w:rFonts w:ascii="Times New Roman" w:hAnsi="Times New Roman"/>
                      <w:color w:val="000000"/>
                    </w:rPr>
                  </w:pPr>
                  <w:r>
                    <w:rPr>
                      <w:rFonts w:ascii="Times New Roman" w:hAnsi="Times New Roman"/>
                      <w:color w:val="000000"/>
                    </w:rPr>
                    <w:t>1-</w:t>
                  </w:r>
                  <w:r w:rsidR="00E2569A">
                    <w:rPr>
                      <w:rFonts w:ascii="Times New Roman" w:hAnsi="Times New Roman"/>
                      <w:color w:val="000000"/>
                    </w:rPr>
                    <w:t>8</w:t>
                  </w:r>
                </w:p>
              </w:tc>
              <w:tc>
                <w:tcPr>
                  <w:tcW w:w="1701" w:type="dxa"/>
                  <w:tcBorders>
                    <w:top w:val="nil"/>
                    <w:left w:val="single" w:sz="4" w:space="0" w:color="auto"/>
                    <w:bottom w:val="single" w:sz="4" w:space="0" w:color="auto"/>
                    <w:right w:val="single" w:sz="4" w:space="0" w:color="auto"/>
                  </w:tcBorders>
                  <w:noWrap/>
                  <w:vAlign w:val="center"/>
                  <w:hideMark/>
                </w:tcPr>
                <w:p w14:paraId="291528D6" w14:textId="35FEB5C2" w:rsidR="007D10EC" w:rsidRPr="00FA7DEA" w:rsidRDefault="00E2569A" w:rsidP="007D10EC">
                  <w:pPr>
                    <w:jc w:val="center"/>
                    <w:rPr>
                      <w:rFonts w:ascii="Times New Roman" w:hAnsi="Times New Roman"/>
                      <w:color w:val="000000"/>
                    </w:rPr>
                  </w:pPr>
                  <w:r>
                    <w:rPr>
                      <w:rFonts w:ascii="Times New Roman" w:hAnsi="Times New Roman"/>
                      <w:color w:val="000000"/>
                    </w:rPr>
                    <w:t>Week 1-</w:t>
                  </w:r>
                  <w:r w:rsidR="00736E58">
                    <w:rPr>
                      <w:rFonts w:ascii="Times New Roman" w:hAnsi="Times New Roman"/>
                      <w:color w:val="000000"/>
                    </w:rPr>
                    <w:t>8</w:t>
                  </w:r>
                </w:p>
              </w:tc>
              <w:tc>
                <w:tcPr>
                  <w:tcW w:w="1418" w:type="dxa"/>
                  <w:tcBorders>
                    <w:top w:val="nil"/>
                    <w:left w:val="nil"/>
                    <w:bottom w:val="single" w:sz="4" w:space="0" w:color="auto"/>
                    <w:right w:val="single" w:sz="4" w:space="0" w:color="auto"/>
                  </w:tcBorders>
                  <w:noWrap/>
                  <w:vAlign w:val="center"/>
                  <w:hideMark/>
                </w:tcPr>
                <w:p w14:paraId="2BCC5503" w14:textId="29D044E4" w:rsidR="007D10EC" w:rsidRPr="00FA7DEA" w:rsidRDefault="000C16BA" w:rsidP="000C16BA">
                  <w:pPr>
                    <w:jc w:val="center"/>
                    <w:rPr>
                      <w:rFonts w:ascii="Times New Roman" w:hAnsi="Times New Roman"/>
                      <w:color w:val="000000"/>
                    </w:rPr>
                  </w:pPr>
                  <w:r>
                    <w:rPr>
                      <w:rFonts w:ascii="Times New Roman" w:hAnsi="Times New Roman"/>
                      <w:color w:val="000000"/>
                    </w:rPr>
                    <w:t>On-campus</w:t>
                  </w:r>
                </w:p>
              </w:tc>
            </w:tr>
            <w:tr w:rsidR="000C16BA" w:rsidRPr="00FA7DEA" w14:paraId="60E3EF9E" w14:textId="77777777" w:rsidTr="000C16BA">
              <w:trPr>
                <w:trHeight w:val="315"/>
              </w:trPr>
              <w:tc>
                <w:tcPr>
                  <w:tcW w:w="2397" w:type="dxa"/>
                  <w:tcBorders>
                    <w:top w:val="single" w:sz="4" w:space="0" w:color="auto"/>
                    <w:left w:val="double" w:sz="4" w:space="0" w:color="auto"/>
                    <w:bottom w:val="single" w:sz="4" w:space="0" w:color="auto"/>
                    <w:right w:val="single" w:sz="4" w:space="0" w:color="auto"/>
                  </w:tcBorders>
                  <w:noWrap/>
                  <w:vAlign w:val="center"/>
                  <w:hideMark/>
                </w:tcPr>
                <w:p w14:paraId="0FA28A7A" w14:textId="3285B878" w:rsidR="000C16BA" w:rsidRPr="00F67719" w:rsidRDefault="000C16BA" w:rsidP="000C16BA">
                  <w:pPr>
                    <w:rPr>
                      <w:rFonts w:asciiTheme="majorBidi" w:hAnsiTheme="majorBidi" w:cstheme="majorBidi"/>
                      <w:color w:val="000000"/>
                    </w:rPr>
                  </w:pPr>
                  <w:r w:rsidRPr="00F67719">
                    <w:rPr>
                      <w:rFonts w:asciiTheme="majorBidi" w:hAnsiTheme="majorBidi" w:cstheme="majorBidi"/>
                    </w:rPr>
                    <w:t>Midterm Exam</w:t>
                  </w:r>
                </w:p>
              </w:tc>
              <w:tc>
                <w:tcPr>
                  <w:tcW w:w="1134" w:type="dxa"/>
                  <w:tcBorders>
                    <w:top w:val="nil"/>
                    <w:left w:val="nil"/>
                    <w:bottom w:val="single" w:sz="4" w:space="0" w:color="auto"/>
                    <w:right w:val="single" w:sz="4" w:space="0" w:color="auto"/>
                  </w:tcBorders>
                  <w:noWrap/>
                  <w:vAlign w:val="center"/>
                  <w:hideMark/>
                </w:tcPr>
                <w:p w14:paraId="69A712C8" w14:textId="0B8075EA" w:rsidR="000C16BA" w:rsidRPr="00FA7DEA" w:rsidRDefault="000C16BA" w:rsidP="000C16BA">
                  <w:pPr>
                    <w:jc w:val="center"/>
                    <w:rPr>
                      <w:rFonts w:ascii="Times New Roman" w:hAnsi="Times New Roman"/>
                      <w:color w:val="000000"/>
                    </w:rPr>
                  </w:pPr>
                  <w:r>
                    <w:rPr>
                      <w:rFonts w:ascii="Times New Roman" w:hAnsi="Times New Roman"/>
                      <w:color w:val="000000"/>
                    </w:rPr>
                    <w:t>30</w:t>
                  </w:r>
                </w:p>
              </w:tc>
              <w:tc>
                <w:tcPr>
                  <w:tcW w:w="1559" w:type="dxa"/>
                  <w:tcBorders>
                    <w:top w:val="nil"/>
                    <w:left w:val="nil"/>
                    <w:bottom w:val="single" w:sz="4" w:space="0" w:color="auto"/>
                    <w:right w:val="single" w:sz="4" w:space="0" w:color="auto"/>
                  </w:tcBorders>
                  <w:noWrap/>
                  <w:vAlign w:val="center"/>
                  <w:hideMark/>
                </w:tcPr>
                <w:p w14:paraId="49885FCB" w14:textId="55A2CD89" w:rsidR="000C16BA" w:rsidRPr="00FA7DEA" w:rsidRDefault="00E75D48" w:rsidP="000C16BA">
                  <w:pPr>
                    <w:jc w:val="center"/>
                    <w:rPr>
                      <w:rFonts w:ascii="Times New Roman" w:hAnsi="Times New Roman"/>
                      <w:color w:val="000000"/>
                    </w:rPr>
                  </w:pPr>
                  <w:r>
                    <w:rPr>
                      <w:rFonts w:ascii="Times New Roman" w:hAnsi="Times New Roman"/>
                      <w:color w:val="000000"/>
                    </w:rPr>
                    <w:t>1-</w:t>
                  </w:r>
                  <w:r w:rsidR="001C55CD">
                    <w:rPr>
                      <w:rFonts w:ascii="Times New Roman" w:hAnsi="Times New Roman"/>
                      <w:color w:val="000000"/>
                    </w:rPr>
                    <w:t>5</w:t>
                  </w:r>
                </w:p>
              </w:tc>
              <w:tc>
                <w:tcPr>
                  <w:tcW w:w="1701" w:type="dxa"/>
                  <w:tcBorders>
                    <w:top w:val="single" w:sz="4" w:space="0" w:color="auto"/>
                    <w:left w:val="nil"/>
                    <w:bottom w:val="single" w:sz="4" w:space="0" w:color="auto"/>
                    <w:right w:val="single" w:sz="4" w:space="0" w:color="auto"/>
                  </w:tcBorders>
                  <w:vAlign w:val="center"/>
                </w:tcPr>
                <w:p w14:paraId="0FCFC01F" w14:textId="22A52161" w:rsidR="000C16BA" w:rsidRPr="00FA7DEA" w:rsidRDefault="002F47E8" w:rsidP="000C16BA">
                  <w:pPr>
                    <w:jc w:val="center"/>
                    <w:rPr>
                      <w:rFonts w:ascii="Times New Roman" w:hAnsi="Times New Roman"/>
                      <w:color w:val="000000"/>
                    </w:rPr>
                  </w:pPr>
                  <w:r>
                    <w:rPr>
                      <w:rFonts w:ascii="Times New Roman" w:hAnsi="Times New Roman"/>
                      <w:color w:val="000000"/>
                    </w:rPr>
                    <w:t>1-</w:t>
                  </w:r>
                  <w:r w:rsidR="00E2569A">
                    <w:rPr>
                      <w:rFonts w:ascii="Times New Roman" w:hAnsi="Times New Roman"/>
                      <w:color w:val="000000"/>
                    </w:rPr>
                    <w:t>8</w:t>
                  </w:r>
                </w:p>
              </w:tc>
              <w:tc>
                <w:tcPr>
                  <w:tcW w:w="1701" w:type="dxa"/>
                  <w:tcBorders>
                    <w:top w:val="nil"/>
                    <w:left w:val="single" w:sz="4" w:space="0" w:color="auto"/>
                    <w:bottom w:val="single" w:sz="4" w:space="0" w:color="auto"/>
                    <w:right w:val="single" w:sz="4" w:space="0" w:color="auto"/>
                  </w:tcBorders>
                  <w:noWrap/>
                  <w:vAlign w:val="center"/>
                  <w:hideMark/>
                </w:tcPr>
                <w:p w14:paraId="300A22C7" w14:textId="2EF5C2B8" w:rsidR="000C16BA" w:rsidRPr="00FA7DEA" w:rsidRDefault="00E2569A" w:rsidP="000C16BA">
                  <w:pPr>
                    <w:jc w:val="center"/>
                    <w:rPr>
                      <w:rFonts w:ascii="Times New Roman" w:hAnsi="Times New Roman"/>
                      <w:color w:val="000000"/>
                    </w:rPr>
                  </w:pPr>
                  <w:r>
                    <w:rPr>
                      <w:rFonts w:ascii="Times New Roman" w:hAnsi="Times New Roman"/>
                      <w:color w:val="000000"/>
                    </w:rPr>
                    <w:t xml:space="preserve">Week </w:t>
                  </w:r>
                  <w:r w:rsidR="00736E58">
                    <w:rPr>
                      <w:rFonts w:ascii="Times New Roman" w:hAnsi="Times New Roman"/>
                      <w:color w:val="000000"/>
                    </w:rPr>
                    <w:t>4</w:t>
                  </w:r>
                </w:p>
              </w:tc>
              <w:tc>
                <w:tcPr>
                  <w:tcW w:w="1418" w:type="dxa"/>
                  <w:tcBorders>
                    <w:top w:val="nil"/>
                    <w:left w:val="nil"/>
                    <w:bottom w:val="single" w:sz="4" w:space="0" w:color="auto"/>
                    <w:right w:val="single" w:sz="4" w:space="0" w:color="auto"/>
                  </w:tcBorders>
                  <w:noWrap/>
                  <w:vAlign w:val="center"/>
                  <w:hideMark/>
                </w:tcPr>
                <w:p w14:paraId="0FE50B01" w14:textId="43E07F98" w:rsidR="000C16BA" w:rsidRPr="00FA7DEA" w:rsidRDefault="000C16BA" w:rsidP="000C16BA">
                  <w:pPr>
                    <w:jc w:val="center"/>
                    <w:rPr>
                      <w:rFonts w:ascii="Times New Roman" w:hAnsi="Times New Roman"/>
                      <w:color w:val="000000"/>
                    </w:rPr>
                  </w:pPr>
                  <w:r w:rsidRPr="00584F2B">
                    <w:rPr>
                      <w:rFonts w:ascii="Times New Roman" w:hAnsi="Times New Roman"/>
                      <w:color w:val="000000"/>
                    </w:rPr>
                    <w:t>On-campus</w:t>
                  </w:r>
                </w:p>
              </w:tc>
            </w:tr>
            <w:tr w:rsidR="000C16BA" w:rsidRPr="00FA7DEA" w14:paraId="6FFB22C3" w14:textId="77777777" w:rsidTr="000C16BA">
              <w:trPr>
                <w:trHeight w:val="315"/>
              </w:trPr>
              <w:tc>
                <w:tcPr>
                  <w:tcW w:w="2397" w:type="dxa"/>
                  <w:tcBorders>
                    <w:top w:val="single" w:sz="4" w:space="0" w:color="auto"/>
                    <w:left w:val="double" w:sz="4" w:space="0" w:color="auto"/>
                    <w:bottom w:val="single" w:sz="4" w:space="0" w:color="auto"/>
                    <w:right w:val="single" w:sz="4" w:space="0" w:color="auto"/>
                  </w:tcBorders>
                  <w:noWrap/>
                  <w:vAlign w:val="center"/>
                </w:tcPr>
                <w:p w14:paraId="67EE2845" w14:textId="2A6390EC" w:rsidR="000C16BA" w:rsidRPr="00F67719" w:rsidRDefault="000C16BA" w:rsidP="000C16BA">
                  <w:pPr>
                    <w:rPr>
                      <w:rFonts w:asciiTheme="majorBidi" w:hAnsiTheme="majorBidi" w:cstheme="majorBidi"/>
                      <w:color w:val="000000"/>
                    </w:rPr>
                  </w:pPr>
                  <w:r w:rsidRPr="00F67719">
                    <w:rPr>
                      <w:rFonts w:asciiTheme="majorBidi" w:hAnsiTheme="majorBidi" w:cstheme="majorBidi"/>
                    </w:rPr>
                    <w:t>Final Exam</w:t>
                  </w:r>
                </w:p>
              </w:tc>
              <w:tc>
                <w:tcPr>
                  <w:tcW w:w="1134" w:type="dxa"/>
                  <w:tcBorders>
                    <w:top w:val="nil"/>
                    <w:left w:val="nil"/>
                    <w:bottom w:val="single" w:sz="4" w:space="0" w:color="auto"/>
                    <w:right w:val="single" w:sz="4" w:space="0" w:color="auto"/>
                  </w:tcBorders>
                  <w:noWrap/>
                  <w:vAlign w:val="center"/>
                </w:tcPr>
                <w:p w14:paraId="368BD5C1" w14:textId="2CB5B536" w:rsidR="000C16BA" w:rsidRPr="00FA7DEA" w:rsidRDefault="000C16BA" w:rsidP="000C16BA">
                  <w:pPr>
                    <w:jc w:val="center"/>
                    <w:rPr>
                      <w:rFonts w:ascii="Times New Roman" w:hAnsi="Times New Roman"/>
                      <w:color w:val="000000"/>
                    </w:rPr>
                  </w:pPr>
                  <w:r>
                    <w:rPr>
                      <w:rFonts w:ascii="Times New Roman" w:hAnsi="Times New Roman"/>
                      <w:color w:val="000000"/>
                    </w:rPr>
                    <w:t>40</w:t>
                  </w:r>
                </w:p>
              </w:tc>
              <w:tc>
                <w:tcPr>
                  <w:tcW w:w="1559" w:type="dxa"/>
                  <w:tcBorders>
                    <w:top w:val="nil"/>
                    <w:left w:val="nil"/>
                    <w:bottom w:val="single" w:sz="4" w:space="0" w:color="auto"/>
                    <w:right w:val="single" w:sz="4" w:space="0" w:color="auto"/>
                  </w:tcBorders>
                  <w:noWrap/>
                  <w:vAlign w:val="center"/>
                </w:tcPr>
                <w:p w14:paraId="2D941C2A" w14:textId="40DE37DD" w:rsidR="000C16BA" w:rsidRPr="00FA7DEA" w:rsidRDefault="000C16BA" w:rsidP="000C16BA">
                  <w:pPr>
                    <w:jc w:val="center"/>
                    <w:rPr>
                      <w:rFonts w:ascii="Times New Roman" w:hAnsi="Times New Roman"/>
                      <w:color w:val="000000"/>
                    </w:rPr>
                  </w:pPr>
                  <w:r>
                    <w:rPr>
                      <w:rFonts w:ascii="Times New Roman" w:hAnsi="Times New Roman"/>
                      <w:color w:val="000000"/>
                    </w:rPr>
                    <w:t>1-1</w:t>
                  </w:r>
                  <w:r w:rsidR="001C55CD">
                    <w:rPr>
                      <w:rFonts w:ascii="Times New Roman" w:hAnsi="Times New Roman"/>
                      <w:color w:val="000000"/>
                    </w:rPr>
                    <w:t>1</w:t>
                  </w:r>
                </w:p>
              </w:tc>
              <w:tc>
                <w:tcPr>
                  <w:tcW w:w="1701" w:type="dxa"/>
                  <w:tcBorders>
                    <w:top w:val="single" w:sz="4" w:space="0" w:color="auto"/>
                    <w:left w:val="nil"/>
                    <w:bottom w:val="single" w:sz="4" w:space="0" w:color="auto"/>
                    <w:right w:val="single" w:sz="4" w:space="0" w:color="auto"/>
                  </w:tcBorders>
                  <w:vAlign w:val="center"/>
                </w:tcPr>
                <w:p w14:paraId="260942F0" w14:textId="3C6EA257" w:rsidR="000C16BA" w:rsidRPr="00FA7DEA" w:rsidRDefault="002F47E8" w:rsidP="000C16BA">
                  <w:pPr>
                    <w:jc w:val="center"/>
                    <w:rPr>
                      <w:rFonts w:ascii="Times New Roman" w:hAnsi="Times New Roman"/>
                      <w:color w:val="000000"/>
                    </w:rPr>
                  </w:pPr>
                  <w:r>
                    <w:rPr>
                      <w:rFonts w:ascii="Times New Roman" w:hAnsi="Times New Roman"/>
                      <w:color w:val="000000"/>
                    </w:rPr>
                    <w:t>1-</w:t>
                  </w:r>
                  <w:r w:rsidR="00E2569A">
                    <w:rPr>
                      <w:rFonts w:ascii="Times New Roman" w:hAnsi="Times New Roman"/>
                      <w:color w:val="000000"/>
                    </w:rPr>
                    <w:t>8</w:t>
                  </w:r>
                </w:p>
              </w:tc>
              <w:tc>
                <w:tcPr>
                  <w:tcW w:w="1701" w:type="dxa"/>
                  <w:tcBorders>
                    <w:top w:val="nil"/>
                    <w:left w:val="single" w:sz="4" w:space="0" w:color="auto"/>
                    <w:bottom w:val="single" w:sz="4" w:space="0" w:color="auto"/>
                    <w:right w:val="single" w:sz="4" w:space="0" w:color="auto"/>
                  </w:tcBorders>
                  <w:noWrap/>
                  <w:vAlign w:val="center"/>
                </w:tcPr>
                <w:p w14:paraId="4C59B632" w14:textId="4D466D4C" w:rsidR="000C16BA" w:rsidRPr="00FA7DEA" w:rsidRDefault="00E2569A" w:rsidP="000C16BA">
                  <w:pPr>
                    <w:jc w:val="center"/>
                    <w:rPr>
                      <w:rFonts w:ascii="Times New Roman" w:hAnsi="Times New Roman"/>
                      <w:color w:val="000000"/>
                    </w:rPr>
                  </w:pPr>
                  <w:r>
                    <w:rPr>
                      <w:rFonts w:ascii="Times New Roman" w:hAnsi="Times New Roman"/>
                      <w:color w:val="000000"/>
                    </w:rPr>
                    <w:t xml:space="preserve">Week </w:t>
                  </w:r>
                  <w:r w:rsidR="00736E58">
                    <w:rPr>
                      <w:rFonts w:ascii="Times New Roman" w:hAnsi="Times New Roman"/>
                      <w:color w:val="000000"/>
                    </w:rPr>
                    <w:t>10</w:t>
                  </w:r>
                  <w:r>
                    <w:rPr>
                      <w:rFonts w:ascii="Times New Roman" w:hAnsi="Times New Roman"/>
                      <w:color w:val="000000"/>
                    </w:rPr>
                    <w:t xml:space="preserve"> </w:t>
                  </w:r>
                </w:p>
              </w:tc>
              <w:tc>
                <w:tcPr>
                  <w:tcW w:w="1418" w:type="dxa"/>
                  <w:tcBorders>
                    <w:top w:val="nil"/>
                    <w:left w:val="nil"/>
                    <w:bottom w:val="single" w:sz="4" w:space="0" w:color="auto"/>
                    <w:right w:val="single" w:sz="4" w:space="0" w:color="auto"/>
                  </w:tcBorders>
                  <w:noWrap/>
                  <w:vAlign w:val="center"/>
                </w:tcPr>
                <w:p w14:paraId="28AF812B" w14:textId="3A47FC42" w:rsidR="000C16BA" w:rsidRPr="00FA7DEA" w:rsidRDefault="00FD3805" w:rsidP="000C16BA">
                  <w:pPr>
                    <w:jc w:val="center"/>
                    <w:rPr>
                      <w:rFonts w:ascii="Times New Roman" w:hAnsi="Times New Roman"/>
                      <w:color w:val="000000"/>
                    </w:rPr>
                  </w:pPr>
                  <w:r w:rsidRPr="00584F2B">
                    <w:rPr>
                      <w:rFonts w:ascii="Times New Roman" w:hAnsi="Times New Roman"/>
                      <w:color w:val="000000"/>
                    </w:rPr>
                    <w:t>On-campus</w:t>
                  </w:r>
                </w:p>
              </w:tc>
            </w:tr>
          </w:tbl>
          <w:p w14:paraId="134A5F6F" w14:textId="77777777" w:rsidR="00932DE9" w:rsidRPr="0003236B" w:rsidRDefault="00932DE9" w:rsidP="00EC0CD2">
            <w:pPr>
              <w:rPr>
                <w:rFonts w:ascii="Times New Roman" w:hAnsi="Times New Roman"/>
                <w:sz w:val="24"/>
              </w:rPr>
            </w:pPr>
          </w:p>
        </w:tc>
      </w:tr>
    </w:tbl>
    <w:p w14:paraId="3DB102FC" w14:textId="77777777" w:rsidR="007B21FF" w:rsidRDefault="007B21FF" w:rsidP="007B21FF">
      <w:pPr>
        <w:ind w:left="-810"/>
        <w:jc w:val="both"/>
        <w:rPr>
          <w:rFonts w:ascii="Times New Roman" w:hAnsi="Times New Roman"/>
          <w:b/>
          <w:bCs/>
          <w:sz w:val="24"/>
        </w:rPr>
      </w:pPr>
    </w:p>
    <w:p w14:paraId="209ACE89" w14:textId="3578C6E8" w:rsidR="00932DE9" w:rsidRDefault="00FF56E7" w:rsidP="007B21FF">
      <w:pPr>
        <w:ind w:left="-810"/>
        <w:jc w:val="both"/>
        <w:rPr>
          <w:rFonts w:ascii="Times New Roman" w:hAnsi="Times New Roman"/>
          <w:b/>
          <w:bCs/>
          <w:sz w:val="24"/>
        </w:rPr>
      </w:pPr>
      <w:r>
        <w:rPr>
          <w:rFonts w:ascii="Times New Roman" w:hAnsi="Times New Roman" w:hint="cs"/>
          <w:b/>
          <w:bCs/>
          <w:sz w:val="24"/>
          <w:rtl/>
        </w:rPr>
        <w:t>23</w:t>
      </w:r>
      <w:r w:rsidR="00932DE9" w:rsidRPr="0003236B">
        <w:rPr>
          <w:rFonts w:ascii="Times New Roman" w:hAnsi="Times New Roman"/>
          <w:b/>
          <w:bCs/>
          <w:sz w:val="24"/>
        </w:rPr>
        <w:t xml:space="preserve"> Course Requirements</w:t>
      </w:r>
    </w:p>
    <w:tbl>
      <w:tblPr>
        <w:tblW w:w="10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932DE9" w:rsidRPr="0003236B" w14:paraId="7FBC73CE" w14:textId="77777777" w:rsidTr="00EC0CD2">
        <w:trPr>
          <w:trHeight w:val="833"/>
          <w:jc w:val="center"/>
        </w:trPr>
        <w:tc>
          <w:tcPr>
            <w:tcW w:w="10008" w:type="dxa"/>
            <w:tcBorders>
              <w:bottom w:val="single" w:sz="4" w:space="0" w:color="auto"/>
            </w:tcBorders>
          </w:tcPr>
          <w:p w14:paraId="399447F4" w14:textId="77777777" w:rsidR="00010FD9" w:rsidRPr="00010FD9" w:rsidRDefault="00010FD9" w:rsidP="00010FD9">
            <w:pPr>
              <w:rPr>
                <w:rFonts w:ascii="Times New Roman" w:hAnsi="Times New Roman"/>
                <w:sz w:val="24"/>
              </w:rPr>
            </w:pPr>
            <w:r w:rsidRPr="00010FD9">
              <w:rPr>
                <w:rFonts w:ascii="Times New Roman" w:hAnsi="Times New Roman"/>
                <w:sz w:val="24"/>
              </w:rPr>
              <w:t>This course is web-enhanced. Delivery problems can result if technological requirements are not taken into consideration. The following information has been provided to assist the student in preparing to use technology successfully in this course.</w:t>
            </w:r>
          </w:p>
          <w:p w14:paraId="08993050" w14:textId="584BA4D2" w:rsidR="00010FD9" w:rsidRPr="00010FD9" w:rsidRDefault="00010FD9" w:rsidP="00010FD9">
            <w:pPr>
              <w:pStyle w:val="ListParagraph"/>
              <w:numPr>
                <w:ilvl w:val="0"/>
                <w:numId w:val="15"/>
              </w:numPr>
              <w:tabs>
                <w:tab w:val="left" w:pos="410"/>
              </w:tabs>
              <w:ind w:left="190" w:firstLine="0"/>
              <w:rPr>
                <w:rFonts w:ascii="Times New Roman" w:hAnsi="Times New Roman"/>
                <w:sz w:val="24"/>
              </w:rPr>
            </w:pPr>
            <w:r w:rsidRPr="00010FD9">
              <w:rPr>
                <w:rFonts w:ascii="Times New Roman" w:hAnsi="Times New Roman"/>
                <w:sz w:val="24"/>
              </w:rPr>
              <w:t xml:space="preserve">Internet access/connection </w:t>
            </w:r>
          </w:p>
          <w:p w14:paraId="77DF2A47" w14:textId="77777777" w:rsidR="00010FD9" w:rsidRPr="00010FD9" w:rsidRDefault="00010FD9" w:rsidP="00010FD9">
            <w:pPr>
              <w:pStyle w:val="ListParagraph"/>
              <w:numPr>
                <w:ilvl w:val="0"/>
                <w:numId w:val="15"/>
              </w:numPr>
              <w:tabs>
                <w:tab w:val="left" w:pos="410"/>
              </w:tabs>
              <w:ind w:left="190" w:firstLine="0"/>
              <w:rPr>
                <w:rFonts w:ascii="Times New Roman" w:hAnsi="Times New Roman"/>
                <w:sz w:val="24"/>
              </w:rPr>
            </w:pPr>
            <w:r w:rsidRPr="00010FD9">
              <w:rPr>
                <w:rFonts w:ascii="Times New Roman" w:hAnsi="Times New Roman"/>
                <w:sz w:val="24"/>
              </w:rPr>
              <w:t xml:space="preserve">Headset/Microphone (if required for synchronous sessions in an online course) </w:t>
            </w:r>
          </w:p>
          <w:p w14:paraId="4765CEFE" w14:textId="77777777" w:rsidR="00010FD9" w:rsidRPr="00010FD9" w:rsidRDefault="00010FD9" w:rsidP="00010FD9">
            <w:pPr>
              <w:pStyle w:val="ListParagraph"/>
              <w:numPr>
                <w:ilvl w:val="0"/>
                <w:numId w:val="15"/>
              </w:numPr>
              <w:tabs>
                <w:tab w:val="left" w:pos="410"/>
              </w:tabs>
              <w:ind w:left="190" w:firstLine="0"/>
              <w:rPr>
                <w:rFonts w:ascii="Times New Roman" w:hAnsi="Times New Roman"/>
                <w:sz w:val="24"/>
              </w:rPr>
            </w:pPr>
            <w:r w:rsidRPr="00010FD9">
              <w:rPr>
                <w:rFonts w:ascii="Times New Roman" w:hAnsi="Times New Roman"/>
                <w:sz w:val="24"/>
              </w:rPr>
              <w:t xml:space="preserve">Word Processor (i.e. MS Word or Word Perfect) </w:t>
            </w:r>
          </w:p>
          <w:p w14:paraId="6782C354" w14:textId="77777777" w:rsidR="00010FD9" w:rsidRPr="00010FD9" w:rsidRDefault="00010FD9" w:rsidP="00010FD9">
            <w:pPr>
              <w:rPr>
                <w:rFonts w:ascii="Times New Roman" w:hAnsi="Times New Roman"/>
                <w:sz w:val="24"/>
              </w:rPr>
            </w:pPr>
            <w:r w:rsidRPr="00010FD9">
              <w:rPr>
                <w:rFonts w:ascii="Times New Roman" w:hAnsi="Times New Roman"/>
                <w:sz w:val="24"/>
              </w:rPr>
              <w:t xml:space="preserve">Discussion is an integral part of this course. Students can be called on at random and are expected to be able to provide intelligent discussion regarding integrating their knowledge and experience. There will also be several in-class group activities where students are expected to contribute their knowledge and expertise substantially. </w:t>
            </w:r>
          </w:p>
          <w:p w14:paraId="6DF233DC" w14:textId="7C5AF0B3" w:rsidR="00010FD9" w:rsidRPr="00010FD9" w:rsidRDefault="00010FD9" w:rsidP="00010FD9">
            <w:pPr>
              <w:rPr>
                <w:rFonts w:ascii="Times New Roman" w:hAnsi="Times New Roman"/>
                <w:sz w:val="24"/>
              </w:rPr>
            </w:pPr>
            <w:r w:rsidRPr="00010FD9">
              <w:rPr>
                <w:rFonts w:ascii="Times New Roman" w:hAnsi="Times New Roman"/>
                <w:sz w:val="24"/>
              </w:rPr>
              <w:t>The course outline may change as needed and shall be determined by the instructor. Content shall not change; if so, students shall be given prior notice. However, depending on the term, the course breakout in sessions per week may vary, but all contact hours shall be met within the semester and the class schedule parameters.</w:t>
            </w:r>
          </w:p>
        </w:tc>
      </w:tr>
    </w:tbl>
    <w:p w14:paraId="6274519E" w14:textId="77777777" w:rsidR="002F47E8" w:rsidRDefault="002F47E8" w:rsidP="00932DE9">
      <w:pPr>
        <w:ind w:left="-810"/>
        <w:rPr>
          <w:rFonts w:ascii="Times New Roman" w:hAnsi="Times New Roman"/>
          <w:b/>
          <w:bCs/>
          <w:sz w:val="24"/>
        </w:rPr>
      </w:pPr>
    </w:p>
    <w:p w14:paraId="40A2FB2E" w14:textId="77777777" w:rsidR="00907AA7" w:rsidRDefault="00907AA7" w:rsidP="00932DE9">
      <w:pPr>
        <w:ind w:left="-810"/>
        <w:rPr>
          <w:rFonts w:ascii="Times New Roman" w:hAnsi="Times New Roman"/>
          <w:b/>
          <w:bCs/>
          <w:sz w:val="24"/>
        </w:rPr>
      </w:pPr>
    </w:p>
    <w:p w14:paraId="37D38B61" w14:textId="77777777" w:rsidR="00907AA7" w:rsidRDefault="00907AA7" w:rsidP="00932DE9">
      <w:pPr>
        <w:ind w:left="-810"/>
        <w:rPr>
          <w:rFonts w:ascii="Times New Roman" w:hAnsi="Times New Roman"/>
          <w:b/>
          <w:bCs/>
          <w:sz w:val="24"/>
        </w:rPr>
      </w:pPr>
    </w:p>
    <w:p w14:paraId="7BB3B3D2" w14:textId="478AEDD9" w:rsidR="00932DE9" w:rsidRPr="0003236B" w:rsidRDefault="00FF56E7" w:rsidP="00932DE9">
      <w:pPr>
        <w:ind w:left="-810"/>
        <w:rPr>
          <w:rFonts w:ascii="Times New Roman" w:hAnsi="Times New Roman"/>
          <w:b/>
          <w:bCs/>
          <w:sz w:val="24"/>
        </w:rPr>
      </w:pPr>
      <w:r>
        <w:rPr>
          <w:rFonts w:ascii="Times New Roman" w:hAnsi="Times New Roman" w:hint="cs"/>
          <w:b/>
          <w:bCs/>
          <w:sz w:val="24"/>
          <w:rtl/>
        </w:rPr>
        <w:t>24</w:t>
      </w:r>
      <w:r w:rsidR="00932DE9" w:rsidRPr="0003236B">
        <w:rPr>
          <w:rFonts w:ascii="Times New Roman" w:hAnsi="Times New Roman"/>
          <w:b/>
          <w:bCs/>
          <w:sz w:val="24"/>
        </w:rPr>
        <w:t xml:space="preserve"> Course Policies:</w:t>
      </w:r>
    </w:p>
    <w:tbl>
      <w:tblPr>
        <w:tblW w:w="1003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1875"/>
        <w:gridCol w:w="8157"/>
      </w:tblGrid>
      <w:tr w:rsidR="002F47E8" w:rsidRPr="002F47E8" w14:paraId="234DA99F" w14:textId="77777777" w:rsidTr="002F47E8">
        <w:trPr>
          <w:trHeight w:val="485"/>
          <w:jc w:val="center"/>
        </w:trPr>
        <w:tc>
          <w:tcPr>
            <w:tcW w:w="1875" w:type="dxa"/>
            <w:tcBorders>
              <w:top w:val="single" w:sz="4" w:space="0" w:color="auto"/>
              <w:left w:val="double" w:sz="4" w:space="0" w:color="auto"/>
              <w:bottom w:val="single" w:sz="4" w:space="0" w:color="auto"/>
              <w:right w:val="single" w:sz="4" w:space="0" w:color="auto"/>
            </w:tcBorders>
            <w:vAlign w:val="center"/>
          </w:tcPr>
          <w:p w14:paraId="6D986C32" w14:textId="77777777" w:rsidR="002F47E8" w:rsidRPr="002F47E8" w:rsidRDefault="002F47E8" w:rsidP="002F47E8">
            <w:pPr>
              <w:rPr>
                <w:rFonts w:ascii="Times New Roman" w:hAnsi="Times New Roman"/>
                <w:b/>
                <w:bCs/>
                <w:sz w:val="24"/>
              </w:rPr>
            </w:pPr>
            <w:r w:rsidRPr="002F47E8">
              <w:rPr>
                <w:rFonts w:ascii="Times New Roman" w:hAnsi="Times New Roman"/>
                <w:b/>
                <w:bCs/>
                <w:sz w:val="24"/>
              </w:rPr>
              <w:lastRenderedPageBreak/>
              <w:t>Cheating</w:t>
            </w:r>
          </w:p>
        </w:tc>
        <w:tc>
          <w:tcPr>
            <w:tcW w:w="8157" w:type="dxa"/>
            <w:tcBorders>
              <w:top w:val="single" w:sz="4" w:space="0" w:color="auto"/>
              <w:left w:val="single" w:sz="4" w:space="0" w:color="auto"/>
              <w:bottom w:val="single" w:sz="4" w:space="0" w:color="auto"/>
            </w:tcBorders>
            <w:vAlign w:val="center"/>
          </w:tcPr>
          <w:p w14:paraId="0B7BB14E" w14:textId="77777777" w:rsidR="002F47E8" w:rsidRPr="002F47E8" w:rsidRDefault="002F47E8" w:rsidP="002F47E8">
            <w:pPr>
              <w:spacing w:after="0" w:line="240" w:lineRule="auto"/>
              <w:jc w:val="both"/>
              <w:rPr>
                <w:rFonts w:ascii="Times New Roman" w:hAnsi="Times New Roman"/>
                <w:sz w:val="24"/>
              </w:rPr>
            </w:pPr>
            <w:r w:rsidRPr="002F47E8">
              <w:rPr>
                <w:rFonts w:ascii="Times New Roman" w:hAnsi="Times New Roman"/>
                <w:sz w:val="24"/>
              </w:rPr>
              <w:t>Your grade should be a reflection of your own individual understanding and mastery of the material covered in the course. Cheating or dishonesty in any manner (including, but not limited to, plagiarism, lying, and/or presenting work from others as your own) will not be tolerated. Should academic dishonesty be suspected or detected, it will be dealt with according to the University of Jordan policies.</w:t>
            </w:r>
          </w:p>
        </w:tc>
      </w:tr>
      <w:tr w:rsidR="002F47E8" w:rsidRPr="002F47E8" w14:paraId="3A9774F5" w14:textId="77777777" w:rsidTr="002F47E8">
        <w:trPr>
          <w:trHeight w:val="407"/>
          <w:jc w:val="center"/>
        </w:trPr>
        <w:tc>
          <w:tcPr>
            <w:tcW w:w="1875" w:type="dxa"/>
            <w:tcBorders>
              <w:top w:val="single" w:sz="4" w:space="0" w:color="auto"/>
              <w:left w:val="double" w:sz="4" w:space="0" w:color="auto"/>
              <w:bottom w:val="single" w:sz="4" w:space="0" w:color="auto"/>
              <w:right w:val="single" w:sz="4" w:space="0" w:color="auto"/>
            </w:tcBorders>
            <w:vAlign w:val="center"/>
          </w:tcPr>
          <w:p w14:paraId="7570F9A6" w14:textId="77777777" w:rsidR="002F47E8" w:rsidRPr="002F47E8" w:rsidRDefault="002F47E8" w:rsidP="002F47E8">
            <w:pPr>
              <w:rPr>
                <w:rFonts w:ascii="Times New Roman" w:hAnsi="Times New Roman"/>
                <w:b/>
                <w:bCs/>
                <w:sz w:val="24"/>
              </w:rPr>
            </w:pPr>
            <w:r w:rsidRPr="002F47E8">
              <w:rPr>
                <w:rFonts w:ascii="Times New Roman" w:hAnsi="Times New Roman"/>
                <w:b/>
                <w:bCs/>
                <w:sz w:val="24"/>
              </w:rPr>
              <w:t>Attendance</w:t>
            </w:r>
          </w:p>
        </w:tc>
        <w:tc>
          <w:tcPr>
            <w:tcW w:w="8157" w:type="dxa"/>
            <w:tcBorders>
              <w:top w:val="single" w:sz="4" w:space="0" w:color="auto"/>
              <w:left w:val="single" w:sz="4" w:space="0" w:color="auto"/>
              <w:bottom w:val="single" w:sz="4" w:space="0" w:color="auto"/>
            </w:tcBorders>
            <w:vAlign w:val="center"/>
          </w:tcPr>
          <w:p w14:paraId="0A263AB0" w14:textId="77777777" w:rsidR="002F47E8" w:rsidRPr="002F47E8" w:rsidRDefault="002F47E8" w:rsidP="002F47E8">
            <w:pPr>
              <w:spacing w:before="40" w:after="40" w:line="240" w:lineRule="auto"/>
              <w:ind w:left="34"/>
              <w:jc w:val="both"/>
              <w:rPr>
                <w:rFonts w:ascii="Times New Roman" w:hAnsi="Times New Roman"/>
                <w:sz w:val="24"/>
              </w:rPr>
            </w:pPr>
            <w:r w:rsidRPr="002F47E8">
              <w:rPr>
                <w:rFonts w:ascii="Times New Roman" w:hAnsi="Times New Roman"/>
                <w:sz w:val="24"/>
              </w:rPr>
              <w:t>Attending all classes is mandatory unless a reasonable excuse is provided in extreme circumstances.</w:t>
            </w:r>
          </w:p>
          <w:p w14:paraId="77A61C45" w14:textId="77777777" w:rsidR="002F47E8" w:rsidRPr="002F47E8" w:rsidRDefault="002F47E8" w:rsidP="002F47E8">
            <w:pPr>
              <w:spacing w:before="40" w:after="40" w:line="240" w:lineRule="auto"/>
              <w:ind w:left="34"/>
              <w:jc w:val="both"/>
              <w:rPr>
                <w:rFonts w:ascii="Times New Roman" w:hAnsi="Times New Roman"/>
                <w:sz w:val="24"/>
              </w:rPr>
            </w:pPr>
            <w:r w:rsidRPr="002F47E8">
              <w:rPr>
                <w:rFonts w:ascii="Times New Roman" w:hAnsi="Times New Roman"/>
                <w:sz w:val="24"/>
              </w:rPr>
              <w:t>Students unable to take a scheduled exam are expected to inform the instructor within 3 days and arrange for a make-up one. Make ups will be given only to students who have notified the instructor and set up an alternate time. Any missed exam will result in a grade of zero for that particular examination type.</w:t>
            </w:r>
          </w:p>
        </w:tc>
      </w:tr>
      <w:tr w:rsidR="002F47E8" w:rsidRPr="002F47E8" w14:paraId="519FDD38" w14:textId="77777777" w:rsidTr="002F47E8">
        <w:trPr>
          <w:jc w:val="center"/>
        </w:trPr>
        <w:tc>
          <w:tcPr>
            <w:tcW w:w="1875" w:type="dxa"/>
            <w:tcBorders>
              <w:top w:val="single" w:sz="4" w:space="0" w:color="auto"/>
              <w:left w:val="double" w:sz="4" w:space="0" w:color="auto"/>
              <w:bottom w:val="single" w:sz="4" w:space="0" w:color="auto"/>
              <w:right w:val="single" w:sz="4" w:space="0" w:color="auto"/>
            </w:tcBorders>
            <w:vAlign w:val="center"/>
          </w:tcPr>
          <w:p w14:paraId="5F6EB870" w14:textId="77777777" w:rsidR="002F47E8" w:rsidRPr="002F47E8" w:rsidRDefault="002F47E8" w:rsidP="002F47E8">
            <w:pPr>
              <w:rPr>
                <w:rFonts w:ascii="Times New Roman" w:hAnsi="Times New Roman"/>
                <w:b/>
                <w:bCs/>
                <w:sz w:val="24"/>
              </w:rPr>
            </w:pPr>
            <w:r w:rsidRPr="002F47E8">
              <w:rPr>
                <w:rFonts w:ascii="Times New Roman" w:hAnsi="Times New Roman"/>
                <w:b/>
                <w:bCs/>
                <w:sz w:val="24"/>
              </w:rPr>
              <w:t>Workload</w:t>
            </w:r>
          </w:p>
        </w:tc>
        <w:tc>
          <w:tcPr>
            <w:tcW w:w="8157" w:type="dxa"/>
            <w:tcBorders>
              <w:top w:val="single" w:sz="4" w:space="0" w:color="auto"/>
              <w:left w:val="single" w:sz="4" w:space="0" w:color="auto"/>
              <w:bottom w:val="single" w:sz="4" w:space="0" w:color="auto"/>
            </w:tcBorders>
          </w:tcPr>
          <w:p w14:paraId="35A68DEF" w14:textId="77777777" w:rsidR="002F47E8" w:rsidRPr="002F47E8" w:rsidRDefault="002F47E8" w:rsidP="002F47E8">
            <w:pPr>
              <w:spacing w:before="40" w:after="40" w:line="240" w:lineRule="auto"/>
              <w:ind w:left="34"/>
              <w:jc w:val="both"/>
              <w:rPr>
                <w:rFonts w:ascii="Times New Roman" w:hAnsi="Times New Roman"/>
                <w:sz w:val="24"/>
              </w:rPr>
            </w:pPr>
            <w:r w:rsidRPr="002F47E8">
              <w:rPr>
                <w:rFonts w:ascii="Times New Roman" w:hAnsi="Times New Roman"/>
                <w:sz w:val="24"/>
              </w:rPr>
              <w:t xml:space="preserve">You should be prepared to spend at least six hours outside of class each week studying for that week’s material. </w:t>
            </w:r>
          </w:p>
        </w:tc>
      </w:tr>
      <w:tr w:rsidR="002F47E8" w:rsidRPr="002F47E8" w14:paraId="59A48C8E" w14:textId="77777777" w:rsidTr="002F47E8">
        <w:trPr>
          <w:jc w:val="center"/>
        </w:trPr>
        <w:tc>
          <w:tcPr>
            <w:tcW w:w="1875" w:type="dxa"/>
            <w:tcBorders>
              <w:top w:val="single" w:sz="4" w:space="0" w:color="auto"/>
              <w:left w:val="double" w:sz="4" w:space="0" w:color="auto"/>
              <w:bottom w:val="single" w:sz="4" w:space="0" w:color="auto"/>
              <w:right w:val="single" w:sz="4" w:space="0" w:color="auto"/>
            </w:tcBorders>
            <w:vAlign w:val="center"/>
          </w:tcPr>
          <w:p w14:paraId="7CF68D8C" w14:textId="77777777" w:rsidR="002F47E8" w:rsidRPr="002F47E8" w:rsidRDefault="002F47E8" w:rsidP="002F47E8">
            <w:pPr>
              <w:rPr>
                <w:rFonts w:ascii="Times New Roman" w:hAnsi="Times New Roman"/>
                <w:b/>
                <w:bCs/>
                <w:sz w:val="24"/>
              </w:rPr>
            </w:pPr>
            <w:r w:rsidRPr="002F47E8">
              <w:rPr>
                <w:rFonts w:ascii="Times New Roman" w:hAnsi="Times New Roman"/>
                <w:b/>
                <w:bCs/>
                <w:sz w:val="24"/>
              </w:rPr>
              <w:t>Participation</w:t>
            </w:r>
          </w:p>
        </w:tc>
        <w:tc>
          <w:tcPr>
            <w:tcW w:w="8157" w:type="dxa"/>
            <w:tcBorders>
              <w:top w:val="single" w:sz="4" w:space="0" w:color="auto"/>
              <w:left w:val="single" w:sz="4" w:space="0" w:color="auto"/>
              <w:bottom w:val="single" w:sz="4" w:space="0" w:color="auto"/>
            </w:tcBorders>
            <w:vAlign w:val="center"/>
          </w:tcPr>
          <w:p w14:paraId="19A13CC2" w14:textId="77777777" w:rsidR="002F47E8" w:rsidRPr="002F47E8" w:rsidRDefault="002F47E8" w:rsidP="002F47E8">
            <w:pPr>
              <w:spacing w:before="40" w:after="40" w:line="240" w:lineRule="auto"/>
              <w:ind w:left="34"/>
              <w:jc w:val="both"/>
              <w:rPr>
                <w:rFonts w:ascii="Times New Roman" w:hAnsi="Times New Roman"/>
                <w:sz w:val="24"/>
              </w:rPr>
            </w:pPr>
            <w:r w:rsidRPr="002F47E8">
              <w:rPr>
                <w:rFonts w:ascii="Times New Roman" w:hAnsi="Times New Roman"/>
                <w:sz w:val="24"/>
              </w:rPr>
              <w:t>Presentation and active participation in the classroom discussions is important for evaluation. With presentation, each student is required to bring an article about the topic and present it to the class.</w:t>
            </w:r>
          </w:p>
        </w:tc>
      </w:tr>
    </w:tbl>
    <w:p w14:paraId="199B7E93" w14:textId="77777777" w:rsidR="00F67719" w:rsidRDefault="00F67719" w:rsidP="00932DE9">
      <w:pPr>
        <w:ind w:left="-810"/>
        <w:rPr>
          <w:rFonts w:ascii="Times New Roman" w:hAnsi="Times New Roman"/>
          <w:b/>
          <w:bCs/>
          <w:sz w:val="24"/>
        </w:rPr>
      </w:pPr>
    </w:p>
    <w:p w14:paraId="0AC6E281" w14:textId="4A9CC5F7" w:rsidR="00932DE9" w:rsidRPr="0003236B" w:rsidRDefault="00FF56E7" w:rsidP="00932DE9">
      <w:pPr>
        <w:ind w:left="-810"/>
        <w:rPr>
          <w:rFonts w:ascii="Times New Roman" w:hAnsi="Times New Roman"/>
          <w:b/>
          <w:bCs/>
          <w:sz w:val="24"/>
        </w:rPr>
      </w:pPr>
      <w:r>
        <w:rPr>
          <w:rFonts w:ascii="Times New Roman" w:hAnsi="Times New Roman" w:hint="cs"/>
          <w:b/>
          <w:bCs/>
          <w:sz w:val="24"/>
          <w:rtl/>
        </w:rPr>
        <w:t>25</w:t>
      </w:r>
      <w:r w:rsidR="00932DE9" w:rsidRPr="0003236B">
        <w:rPr>
          <w:rFonts w:ascii="Times New Roman" w:hAnsi="Times New Roman"/>
          <w:b/>
          <w:bCs/>
          <w:sz w:val="24"/>
        </w:rPr>
        <w:t xml:space="preserve"> References: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932DE9" w:rsidRPr="0003236B" w14:paraId="2C7051B4" w14:textId="77777777" w:rsidTr="00EC0CD2">
        <w:trPr>
          <w:trHeight w:val="690"/>
          <w:jc w:val="center"/>
        </w:trPr>
        <w:tc>
          <w:tcPr>
            <w:tcW w:w="9990" w:type="dxa"/>
            <w:tcBorders>
              <w:top w:val="single" w:sz="4" w:space="0" w:color="auto"/>
              <w:left w:val="single" w:sz="4" w:space="0" w:color="auto"/>
              <w:bottom w:val="single" w:sz="4" w:space="0" w:color="auto"/>
              <w:right w:val="single" w:sz="4" w:space="0" w:color="auto"/>
            </w:tcBorders>
          </w:tcPr>
          <w:p w14:paraId="0AEC2D6F" w14:textId="56B94321" w:rsidR="00932DE9" w:rsidRDefault="00932DE9" w:rsidP="00EC0CD2">
            <w:pPr>
              <w:rPr>
                <w:rFonts w:ascii="Times New Roman" w:hAnsi="Times New Roman"/>
                <w:b/>
                <w:bCs/>
                <w:sz w:val="24"/>
              </w:rPr>
            </w:pPr>
            <w:r w:rsidRPr="00D2236C">
              <w:rPr>
                <w:rFonts w:ascii="Times New Roman" w:hAnsi="Times New Roman"/>
                <w:b/>
                <w:bCs/>
                <w:sz w:val="24"/>
              </w:rPr>
              <w:t>A-</w:t>
            </w:r>
            <w:r>
              <w:rPr>
                <w:rFonts w:ascii="Times New Roman" w:hAnsi="Times New Roman"/>
                <w:sz w:val="24"/>
              </w:rPr>
              <w:t xml:space="preserve"> </w:t>
            </w:r>
            <w:r w:rsidRPr="00C01114">
              <w:rPr>
                <w:rFonts w:ascii="Times New Roman" w:hAnsi="Times New Roman"/>
                <w:b/>
                <w:bCs/>
                <w:sz w:val="24"/>
              </w:rPr>
              <w:t>Required book(s), assigned reading and audio-visuals:</w:t>
            </w:r>
          </w:p>
          <w:p w14:paraId="1C513CD4" w14:textId="6AA8E8A0" w:rsidR="00B471CB" w:rsidRDefault="00B471CB" w:rsidP="00E70494">
            <w:pPr>
              <w:pStyle w:val="ListParagraph"/>
              <w:numPr>
                <w:ilvl w:val="0"/>
                <w:numId w:val="20"/>
              </w:numPr>
              <w:rPr>
                <w:rFonts w:ascii="Arial" w:hAnsi="Arial" w:cs="Arial"/>
                <w:color w:val="222222"/>
                <w:sz w:val="20"/>
                <w:szCs w:val="20"/>
                <w:shd w:val="clear" w:color="auto" w:fill="FFFFFF"/>
              </w:rPr>
            </w:pPr>
            <w:r w:rsidRPr="00E70494">
              <w:rPr>
                <w:rFonts w:ascii="Arial" w:hAnsi="Arial" w:cs="Arial"/>
                <w:color w:val="222222"/>
                <w:sz w:val="20"/>
                <w:szCs w:val="20"/>
                <w:shd w:val="clear" w:color="auto" w:fill="FFFFFF"/>
              </w:rPr>
              <w:t>Goddard, Maria. </w:t>
            </w:r>
            <w:r w:rsidRPr="00E70494">
              <w:rPr>
                <w:rFonts w:ascii="Arial" w:hAnsi="Arial" w:cs="Arial"/>
                <w:i/>
                <w:iCs/>
                <w:color w:val="222222"/>
                <w:sz w:val="20"/>
                <w:szCs w:val="20"/>
                <w:shd w:val="clear" w:color="auto" w:fill="FFFFFF"/>
              </w:rPr>
              <w:t>Global Health Economics: Shaping Health Policy In Low-And Middle-income Countries</w:t>
            </w:r>
            <w:r w:rsidRPr="00E70494">
              <w:rPr>
                <w:rFonts w:ascii="Arial" w:hAnsi="Arial" w:cs="Arial"/>
                <w:color w:val="222222"/>
                <w:sz w:val="20"/>
                <w:szCs w:val="20"/>
                <w:shd w:val="clear" w:color="auto" w:fill="FFFFFF"/>
              </w:rPr>
              <w:t>. Vol. 5. World Scientific, 2020</w:t>
            </w:r>
          </w:p>
          <w:p w14:paraId="22F7C691" w14:textId="571EC3D9" w:rsidR="00E70494" w:rsidRPr="00D5554F" w:rsidRDefault="00D5554F" w:rsidP="00D5554F">
            <w:pPr>
              <w:pStyle w:val="ListParagraph"/>
              <w:numPr>
                <w:ilvl w:val="0"/>
                <w:numId w:val="20"/>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McPake, Barbara, et al. </w:t>
            </w:r>
            <w:r>
              <w:rPr>
                <w:rFonts w:ascii="Arial" w:hAnsi="Arial" w:cs="Arial"/>
                <w:i/>
                <w:iCs/>
                <w:color w:val="222222"/>
                <w:sz w:val="20"/>
                <w:szCs w:val="20"/>
                <w:shd w:val="clear" w:color="auto" w:fill="FFFFFF"/>
              </w:rPr>
              <w:t>Health economics: an international perspective</w:t>
            </w:r>
            <w:r>
              <w:rPr>
                <w:rFonts w:ascii="Arial" w:hAnsi="Arial" w:cs="Arial"/>
                <w:color w:val="222222"/>
                <w:sz w:val="20"/>
                <w:szCs w:val="20"/>
                <w:shd w:val="clear" w:color="auto" w:fill="FFFFFF"/>
              </w:rPr>
              <w:t>. Routledge, 2020.</w:t>
            </w:r>
            <w:r>
              <w:rPr>
                <w:rFonts w:ascii="Arial" w:hAnsi="Arial" w:cs="Arial"/>
                <w:color w:val="222222"/>
                <w:sz w:val="20"/>
                <w:szCs w:val="20"/>
                <w:shd w:val="clear" w:color="auto" w:fill="FFFFFF"/>
                <w:rtl/>
              </w:rPr>
              <w:t>‏</w:t>
            </w:r>
          </w:p>
          <w:p w14:paraId="51713D4F" w14:textId="34C28C21" w:rsidR="00932DE9" w:rsidRDefault="00932DE9" w:rsidP="00EC0CD2">
            <w:pPr>
              <w:rPr>
                <w:rFonts w:ascii="Times New Roman" w:hAnsi="Times New Roman"/>
                <w:b/>
                <w:bCs/>
                <w:sz w:val="24"/>
              </w:rPr>
            </w:pPr>
            <w:r w:rsidRPr="006C0C7A">
              <w:rPr>
                <w:rFonts w:ascii="Times New Roman" w:hAnsi="Times New Roman"/>
                <w:b/>
                <w:bCs/>
                <w:sz w:val="24"/>
              </w:rPr>
              <w:t xml:space="preserve">B- Recommended books, </w:t>
            </w:r>
            <w:r w:rsidR="008F424B" w:rsidRPr="006C0C7A">
              <w:rPr>
                <w:rFonts w:ascii="Times New Roman" w:hAnsi="Times New Roman"/>
                <w:b/>
                <w:bCs/>
                <w:sz w:val="24"/>
              </w:rPr>
              <w:t>materials,</w:t>
            </w:r>
            <w:r w:rsidRPr="006C0C7A">
              <w:rPr>
                <w:rFonts w:ascii="Times New Roman" w:hAnsi="Times New Roman"/>
                <w:b/>
                <w:bCs/>
                <w:sz w:val="24"/>
              </w:rPr>
              <w:t xml:space="preserve"> and media:</w:t>
            </w:r>
          </w:p>
          <w:p w14:paraId="2686AB6D" w14:textId="16535BC0" w:rsidR="00E70494" w:rsidRPr="00E70494" w:rsidRDefault="00E70494" w:rsidP="00E70494">
            <w:pPr>
              <w:pStyle w:val="ListParagraph"/>
              <w:numPr>
                <w:ilvl w:val="0"/>
                <w:numId w:val="21"/>
              </w:numPr>
              <w:rPr>
                <w:rFonts w:ascii="Arial" w:hAnsi="Arial" w:cs="Arial"/>
                <w:color w:val="222222"/>
                <w:sz w:val="20"/>
                <w:szCs w:val="20"/>
                <w:shd w:val="clear" w:color="auto" w:fill="FFFFFF"/>
              </w:rPr>
            </w:pPr>
            <w:r w:rsidRPr="00E70494">
              <w:rPr>
                <w:rFonts w:ascii="Arial" w:hAnsi="Arial" w:cs="Arial"/>
                <w:color w:val="222222"/>
                <w:sz w:val="20"/>
                <w:szCs w:val="20"/>
                <w:shd w:val="clear" w:color="auto" w:fill="FFFFFF"/>
              </w:rPr>
              <w:t>Birn, Anne-Emanuelle, Yogan Pillay, and Timothy H. Holtz. </w:t>
            </w:r>
            <w:r w:rsidRPr="00E70494">
              <w:rPr>
                <w:rFonts w:ascii="Arial" w:hAnsi="Arial" w:cs="Arial"/>
                <w:i/>
                <w:iCs/>
                <w:color w:val="222222"/>
                <w:sz w:val="20"/>
                <w:szCs w:val="20"/>
                <w:shd w:val="clear" w:color="auto" w:fill="FFFFFF"/>
              </w:rPr>
              <w:t>Textbook of global health</w:t>
            </w:r>
            <w:r w:rsidRPr="00E70494">
              <w:rPr>
                <w:rFonts w:ascii="Arial" w:hAnsi="Arial" w:cs="Arial"/>
                <w:color w:val="222222"/>
                <w:sz w:val="20"/>
                <w:szCs w:val="20"/>
                <w:shd w:val="clear" w:color="auto" w:fill="FFFFFF"/>
              </w:rPr>
              <w:t>. Oxford University Press, 2017</w:t>
            </w:r>
          </w:p>
          <w:p w14:paraId="410B64A8" w14:textId="77777777" w:rsidR="00622E9E" w:rsidRDefault="006C0C7A" w:rsidP="00B471CB">
            <w:pPr>
              <w:rPr>
                <w:rFonts w:ascii="Times New Roman" w:hAnsi="Times New Roman"/>
                <w:sz w:val="24"/>
              </w:rPr>
            </w:pPr>
            <w:r w:rsidRPr="006C0C7A">
              <w:rPr>
                <w:rFonts w:ascii="Times New Roman" w:hAnsi="Times New Roman"/>
                <w:b/>
                <w:bCs/>
                <w:sz w:val="24"/>
              </w:rPr>
              <w:t>C</w:t>
            </w:r>
            <w:r w:rsidR="00D2236C">
              <w:rPr>
                <w:rFonts w:ascii="Times New Roman" w:hAnsi="Times New Roman"/>
                <w:b/>
                <w:bCs/>
                <w:sz w:val="24"/>
              </w:rPr>
              <w:t>-</w:t>
            </w:r>
            <w:r w:rsidRPr="006C0C7A">
              <w:rPr>
                <w:rFonts w:ascii="Times New Roman" w:hAnsi="Times New Roman"/>
                <w:b/>
                <w:bCs/>
                <w:sz w:val="24"/>
              </w:rPr>
              <w:t xml:space="preserve"> Key Journals </w:t>
            </w:r>
            <w:r w:rsidR="00EC1FD6" w:rsidRPr="00B471CB">
              <w:rPr>
                <w:rFonts w:ascii="Times New Roman" w:hAnsi="Times New Roman"/>
                <w:sz w:val="24"/>
              </w:rPr>
              <w:t xml:space="preserve"> </w:t>
            </w:r>
          </w:p>
          <w:p w14:paraId="0049DB57" w14:textId="0492281A" w:rsidR="00D5554F" w:rsidRPr="00B471CB" w:rsidRDefault="00D5554F" w:rsidP="00B471CB">
            <w:pPr>
              <w:rPr>
                <w:rFonts w:ascii="Times New Roman" w:hAnsi="Times New Roman"/>
                <w:b/>
                <w:bCs/>
                <w:sz w:val="24"/>
              </w:rPr>
            </w:pPr>
            <w:r>
              <w:rPr>
                <w:rFonts w:ascii="Times New Roman" w:hAnsi="Times New Roman"/>
                <w:sz w:val="24"/>
              </w:rPr>
              <w:t>TBD</w:t>
            </w:r>
          </w:p>
        </w:tc>
      </w:tr>
    </w:tbl>
    <w:p w14:paraId="1FE98F0C" w14:textId="34AA79E5" w:rsidR="00315E5C" w:rsidRDefault="00315E5C" w:rsidP="00932DE9">
      <w:pPr>
        <w:ind w:left="-810"/>
        <w:rPr>
          <w:rFonts w:ascii="Times New Roman" w:hAnsi="Times New Roman"/>
          <w:b/>
          <w:bCs/>
          <w:sz w:val="24"/>
        </w:rPr>
      </w:pPr>
    </w:p>
    <w:p w14:paraId="5CED8BD2" w14:textId="49ECE3BC" w:rsidR="00932DE9" w:rsidRPr="00C038B8" w:rsidRDefault="00FF56E7" w:rsidP="00932DE9">
      <w:pPr>
        <w:ind w:left="-810"/>
        <w:rPr>
          <w:rFonts w:ascii="Times New Roman" w:hAnsi="Times New Roman"/>
          <w:b/>
          <w:bCs/>
          <w:sz w:val="24"/>
        </w:rPr>
      </w:pPr>
      <w:r>
        <w:rPr>
          <w:rFonts w:ascii="Times New Roman" w:hAnsi="Times New Roman" w:hint="cs"/>
          <w:b/>
          <w:bCs/>
          <w:sz w:val="24"/>
          <w:rtl/>
        </w:rPr>
        <w:t>26</w:t>
      </w:r>
      <w:r w:rsidR="00932DE9" w:rsidRPr="0003236B">
        <w:rPr>
          <w:rFonts w:ascii="Times New Roman" w:hAnsi="Times New Roman"/>
          <w:b/>
          <w:bCs/>
          <w:sz w:val="24"/>
        </w:rPr>
        <w:t xml:space="preserve"> Additional information:</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932DE9" w:rsidRPr="0003236B" w14:paraId="10B3203F" w14:textId="77777777" w:rsidTr="00EC0CD2">
        <w:trPr>
          <w:jc w:val="center"/>
        </w:trPr>
        <w:tc>
          <w:tcPr>
            <w:tcW w:w="10008" w:type="dxa"/>
          </w:tcPr>
          <w:p w14:paraId="1AF6FF76" w14:textId="3CFE430B" w:rsidR="007B21FF" w:rsidRPr="0003236B" w:rsidRDefault="006C0C7A" w:rsidP="00EC0CD2">
            <w:pPr>
              <w:rPr>
                <w:rFonts w:ascii="Times New Roman" w:hAnsi="Times New Roman"/>
                <w:sz w:val="24"/>
              </w:rPr>
            </w:pPr>
            <w:r>
              <w:rPr>
                <w:rFonts w:ascii="Times New Roman" w:hAnsi="Times New Roman"/>
                <w:sz w:val="24"/>
              </w:rPr>
              <w:t xml:space="preserve">Course information and other related materials </w:t>
            </w:r>
            <w:r w:rsidRPr="00622E9E">
              <w:rPr>
                <w:rFonts w:ascii="Times New Roman" w:hAnsi="Times New Roman"/>
                <w:sz w:val="24"/>
              </w:rPr>
              <w:t>can be found on the Virtual Learning Environment (</w:t>
            </w:r>
            <w:r>
              <w:rPr>
                <w:rFonts w:ascii="Times New Roman" w:hAnsi="Times New Roman"/>
                <w:sz w:val="24"/>
              </w:rPr>
              <w:t>E-learning</w:t>
            </w:r>
            <w:r w:rsidRPr="00622E9E">
              <w:rPr>
                <w:rFonts w:ascii="Times New Roman" w:hAnsi="Times New Roman"/>
                <w:sz w:val="24"/>
              </w:rPr>
              <w:t>). This contains</w:t>
            </w:r>
            <w:r>
              <w:rPr>
                <w:rFonts w:ascii="Times New Roman" w:hAnsi="Times New Roman"/>
                <w:sz w:val="24"/>
              </w:rPr>
              <w:t xml:space="preserve"> </w:t>
            </w:r>
            <w:r w:rsidRPr="00622E9E">
              <w:rPr>
                <w:rFonts w:ascii="Times New Roman" w:hAnsi="Times New Roman"/>
                <w:sz w:val="24"/>
              </w:rPr>
              <w:t>information about each session and key references for the module. Moodle also will form the</w:t>
            </w:r>
            <w:r>
              <w:rPr>
                <w:rFonts w:ascii="Times New Roman" w:hAnsi="Times New Roman"/>
                <w:sz w:val="24"/>
              </w:rPr>
              <w:t xml:space="preserve"> </w:t>
            </w:r>
            <w:r w:rsidRPr="00622E9E">
              <w:rPr>
                <w:rFonts w:ascii="Times New Roman" w:hAnsi="Times New Roman"/>
                <w:sz w:val="24"/>
              </w:rPr>
              <w:t>key resource for discussion groups; online lectures and seminars.</w:t>
            </w:r>
          </w:p>
        </w:tc>
      </w:tr>
    </w:tbl>
    <w:p w14:paraId="76BC35B6" w14:textId="77777777" w:rsidR="00932DE9" w:rsidRPr="007B34B0" w:rsidRDefault="00932DE9" w:rsidP="00FF56E7">
      <w:pPr>
        <w:spacing w:line="240" w:lineRule="auto"/>
        <w:rPr>
          <w:rFonts w:ascii="Times New Roman" w:hAnsi="Times New Roman"/>
          <w:szCs w:val="20"/>
        </w:rPr>
      </w:pPr>
    </w:p>
    <w:p w14:paraId="2D658F1D" w14:textId="2FC2CBB2" w:rsidR="00932DE9" w:rsidRPr="00FF56E7" w:rsidRDefault="00932DE9" w:rsidP="00923EC8">
      <w:pPr>
        <w:pBdr>
          <w:top w:val="single" w:sz="4" w:space="1" w:color="auto"/>
          <w:left w:val="single" w:sz="4" w:space="4" w:color="auto"/>
          <w:bottom w:val="single" w:sz="4" w:space="20" w:color="auto"/>
          <w:right w:val="single" w:sz="4" w:space="4" w:color="auto"/>
          <w:between w:val="single" w:sz="4" w:space="1" w:color="auto"/>
          <w:bar w:val="single" w:sz="4" w:color="auto"/>
        </w:pBdr>
        <w:spacing w:after="0" w:line="240" w:lineRule="auto"/>
        <w:rPr>
          <w:rFonts w:ascii="Times New Roman" w:hAnsi="Times New Roman"/>
          <w:sz w:val="20"/>
          <w:szCs w:val="18"/>
        </w:rPr>
      </w:pPr>
      <w:r w:rsidRPr="007B34B0">
        <w:rPr>
          <w:rFonts w:ascii="Times New Roman" w:hAnsi="Times New Roman"/>
          <w:b/>
          <w:bCs/>
          <w:sz w:val="20"/>
          <w:szCs w:val="18"/>
        </w:rPr>
        <w:t>Name of Course Coordinator:</w:t>
      </w:r>
      <w:r w:rsidRPr="00FF56E7">
        <w:rPr>
          <w:rFonts w:ascii="Times New Roman" w:hAnsi="Times New Roman"/>
          <w:sz w:val="20"/>
          <w:szCs w:val="18"/>
        </w:rPr>
        <w:t xml:space="preserve"> -</w:t>
      </w:r>
      <w:r w:rsidR="00923EC8">
        <w:rPr>
          <w:rFonts w:ascii="Times New Roman" w:hAnsi="Times New Roman"/>
          <w:sz w:val="20"/>
          <w:szCs w:val="18"/>
        </w:rPr>
        <w:t>Dr. Rasha Arabyat</w:t>
      </w:r>
      <w:r w:rsidR="001D1ACF">
        <w:rPr>
          <w:rFonts w:ascii="Times New Roman" w:hAnsi="Times New Roman"/>
          <w:sz w:val="20"/>
          <w:szCs w:val="18"/>
        </w:rPr>
        <w:t xml:space="preserve"> </w:t>
      </w:r>
      <w:r w:rsidRPr="00FF56E7">
        <w:rPr>
          <w:rFonts w:ascii="Times New Roman" w:hAnsi="Times New Roman"/>
          <w:sz w:val="20"/>
          <w:szCs w:val="18"/>
        </w:rPr>
        <w:t>-</w:t>
      </w:r>
      <w:r w:rsidRPr="007B34B0">
        <w:rPr>
          <w:rFonts w:ascii="Times New Roman" w:hAnsi="Times New Roman"/>
          <w:b/>
          <w:bCs/>
          <w:sz w:val="20"/>
          <w:szCs w:val="18"/>
        </w:rPr>
        <w:t>Signature:</w:t>
      </w:r>
      <w:r w:rsidR="00D5554F">
        <w:rPr>
          <w:rFonts w:ascii="Times New Roman" w:hAnsi="Times New Roman"/>
          <w:b/>
          <w:bCs/>
          <w:sz w:val="20"/>
          <w:szCs w:val="18"/>
        </w:rPr>
        <w:t xml:space="preserve"> </w:t>
      </w:r>
      <w:r w:rsidRPr="00FF56E7">
        <w:rPr>
          <w:rFonts w:ascii="Times New Roman" w:hAnsi="Times New Roman"/>
          <w:sz w:val="20"/>
          <w:szCs w:val="18"/>
        </w:rPr>
        <w:t xml:space="preserve"> -</w:t>
      </w:r>
      <w:r w:rsidRPr="007B34B0">
        <w:rPr>
          <w:rFonts w:ascii="Times New Roman" w:hAnsi="Times New Roman"/>
          <w:b/>
          <w:bCs/>
          <w:sz w:val="20"/>
          <w:szCs w:val="18"/>
        </w:rPr>
        <w:t>Date:</w:t>
      </w:r>
      <w:r w:rsidRPr="00FF56E7">
        <w:rPr>
          <w:rFonts w:ascii="Times New Roman" w:hAnsi="Times New Roman"/>
          <w:sz w:val="20"/>
          <w:szCs w:val="18"/>
        </w:rPr>
        <w:t xml:space="preserve"> </w:t>
      </w:r>
      <w:r w:rsidR="00E00FB1">
        <w:rPr>
          <w:rFonts w:ascii="Times New Roman" w:hAnsi="Times New Roman"/>
          <w:sz w:val="20"/>
          <w:szCs w:val="18"/>
        </w:rPr>
        <w:t>June</w:t>
      </w:r>
      <w:r w:rsidR="00315E5C">
        <w:rPr>
          <w:rFonts w:ascii="Times New Roman" w:hAnsi="Times New Roman"/>
          <w:sz w:val="20"/>
          <w:szCs w:val="18"/>
        </w:rPr>
        <w:t xml:space="preserve"> 202</w:t>
      </w:r>
      <w:r w:rsidR="00E00FB1">
        <w:rPr>
          <w:rFonts w:ascii="Times New Roman" w:hAnsi="Times New Roman"/>
          <w:sz w:val="20"/>
          <w:szCs w:val="18"/>
        </w:rPr>
        <w:t>5</w:t>
      </w:r>
    </w:p>
    <w:p w14:paraId="4C3F3AC2" w14:textId="5C29D609" w:rsidR="00932DE9" w:rsidRPr="00FF56E7" w:rsidRDefault="00932DE9" w:rsidP="007B21FF">
      <w:pPr>
        <w:pBdr>
          <w:top w:val="single" w:sz="4" w:space="1" w:color="auto"/>
          <w:left w:val="single" w:sz="4" w:space="4" w:color="auto"/>
          <w:bottom w:val="single" w:sz="4" w:space="20" w:color="auto"/>
          <w:right w:val="single" w:sz="4" w:space="4" w:color="auto"/>
          <w:between w:val="single" w:sz="4" w:space="1" w:color="auto"/>
          <w:bar w:val="single" w:sz="4" w:color="auto"/>
        </w:pBdr>
        <w:spacing w:after="0" w:line="240" w:lineRule="auto"/>
        <w:rPr>
          <w:rFonts w:ascii="Times New Roman" w:hAnsi="Times New Roman"/>
          <w:sz w:val="20"/>
          <w:szCs w:val="18"/>
        </w:rPr>
      </w:pPr>
      <w:r w:rsidRPr="00FF56E7">
        <w:rPr>
          <w:rFonts w:ascii="Times New Roman" w:hAnsi="Times New Roman"/>
          <w:sz w:val="20"/>
          <w:szCs w:val="18"/>
        </w:rPr>
        <w:t>Head of Curriculum Committee/Department: ---------------------------- Signa</w:t>
      </w:r>
      <w:r w:rsidR="006E7EEB">
        <w:rPr>
          <w:rFonts w:ascii="Times New Roman" w:hAnsi="Times New Roman"/>
          <w:sz w:val="20"/>
          <w:szCs w:val="18"/>
        </w:rPr>
        <w:t>ture: ----</w:t>
      </w:r>
      <w:r w:rsidR="00E15A3F">
        <w:rPr>
          <w:rFonts w:ascii="Times New Roman" w:hAnsi="Times New Roman"/>
          <w:sz w:val="20"/>
          <w:szCs w:val="18"/>
        </w:rPr>
        <w:t>----------------------------</w:t>
      </w:r>
    </w:p>
    <w:p w14:paraId="018D953A" w14:textId="4C8A8E5D" w:rsidR="00932DE9" w:rsidRDefault="00932DE9" w:rsidP="007B21FF">
      <w:pPr>
        <w:pBdr>
          <w:top w:val="single" w:sz="4" w:space="1" w:color="auto"/>
          <w:left w:val="single" w:sz="4" w:space="4" w:color="auto"/>
          <w:bottom w:val="single" w:sz="4" w:space="20" w:color="auto"/>
          <w:right w:val="single" w:sz="4" w:space="4" w:color="auto"/>
          <w:between w:val="single" w:sz="4" w:space="1" w:color="auto"/>
          <w:bar w:val="single" w:sz="4" w:color="auto"/>
        </w:pBdr>
        <w:spacing w:after="0" w:line="240" w:lineRule="auto"/>
        <w:rPr>
          <w:rFonts w:ascii="Times New Roman" w:hAnsi="Times New Roman"/>
          <w:sz w:val="20"/>
          <w:szCs w:val="18"/>
        </w:rPr>
      </w:pPr>
      <w:r w:rsidRPr="00FF56E7">
        <w:rPr>
          <w:rFonts w:ascii="Times New Roman" w:hAnsi="Times New Roman"/>
          <w:sz w:val="20"/>
          <w:szCs w:val="18"/>
        </w:rPr>
        <w:lastRenderedPageBreak/>
        <w:t>Head of Department: ------------------------------------------------------------ Signature: -----------------------</w:t>
      </w:r>
      <w:r w:rsidR="00E15A3F">
        <w:rPr>
          <w:rFonts w:ascii="Times New Roman" w:hAnsi="Times New Roman"/>
          <w:sz w:val="20"/>
          <w:szCs w:val="18"/>
        </w:rPr>
        <w:t>------</w:t>
      </w:r>
      <w:r w:rsidR="007B21FF">
        <w:rPr>
          <w:rFonts w:ascii="Times New Roman" w:hAnsi="Times New Roman"/>
          <w:sz w:val="20"/>
          <w:szCs w:val="18"/>
        </w:rPr>
        <w:t xml:space="preserve">     </w:t>
      </w:r>
      <w:r w:rsidR="00E15A3F">
        <w:rPr>
          <w:rFonts w:ascii="Times New Roman" w:hAnsi="Times New Roman"/>
          <w:sz w:val="20"/>
          <w:szCs w:val="18"/>
        </w:rPr>
        <w:t xml:space="preserve">        </w:t>
      </w:r>
      <w:r w:rsidR="007B21FF">
        <w:rPr>
          <w:rFonts w:ascii="Times New Roman" w:hAnsi="Times New Roman"/>
          <w:sz w:val="20"/>
          <w:szCs w:val="18"/>
        </w:rPr>
        <w:t xml:space="preserve">                             </w:t>
      </w:r>
    </w:p>
    <w:p w14:paraId="071E323A" w14:textId="38151AD3" w:rsidR="00932DE9" w:rsidRDefault="00932DE9" w:rsidP="007B21FF">
      <w:pPr>
        <w:pBdr>
          <w:top w:val="single" w:sz="4" w:space="1" w:color="auto"/>
          <w:left w:val="single" w:sz="4" w:space="4" w:color="auto"/>
          <w:bottom w:val="single" w:sz="4" w:space="20" w:color="auto"/>
          <w:right w:val="single" w:sz="4" w:space="4" w:color="auto"/>
          <w:between w:val="single" w:sz="4" w:space="1" w:color="auto"/>
          <w:bar w:val="single" w:sz="4" w:color="auto"/>
        </w:pBdr>
        <w:spacing w:after="0" w:line="240" w:lineRule="auto"/>
        <w:rPr>
          <w:rFonts w:ascii="Times New Roman" w:hAnsi="Times New Roman"/>
          <w:sz w:val="20"/>
          <w:szCs w:val="18"/>
        </w:rPr>
      </w:pPr>
      <w:r w:rsidRPr="00FF56E7">
        <w:rPr>
          <w:rFonts w:ascii="Times New Roman" w:hAnsi="Times New Roman"/>
          <w:sz w:val="20"/>
          <w:szCs w:val="18"/>
        </w:rPr>
        <w:t>Head of Curriculum Committee/Faculty: ---------------------------------------- Signature: -------------------</w:t>
      </w:r>
      <w:r w:rsidR="007B34B0">
        <w:rPr>
          <w:rFonts w:ascii="Times New Roman" w:hAnsi="Times New Roman"/>
          <w:sz w:val="20"/>
          <w:szCs w:val="18"/>
        </w:rPr>
        <w:t>-------</w:t>
      </w:r>
    </w:p>
    <w:p w14:paraId="511A530A" w14:textId="77777777" w:rsidR="00932DE9" w:rsidRPr="00FF56E7" w:rsidRDefault="00932DE9" w:rsidP="00A24F92">
      <w:pPr>
        <w:pBdr>
          <w:top w:val="single" w:sz="4" w:space="1" w:color="auto"/>
          <w:left w:val="single" w:sz="4" w:space="4" w:color="auto"/>
          <w:bottom w:val="single" w:sz="4" w:space="20" w:color="auto"/>
          <w:right w:val="single" w:sz="4" w:space="4" w:color="auto"/>
          <w:between w:val="single" w:sz="4" w:space="1" w:color="auto"/>
          <w:bar w:val="single" w:sz="4" w:color="auto"/>
        </w:pBdr>
        <w:spacing w:after="0" w:line="240" w:lineRule="auto"/>
        <w:rPr>
          <w:rFonts w:ascii="Times New Roman" w:hAnsi="Times New Roman"/>
          <w:sz w:val="20"/>
          <w:szCs w:val="18"/>
        </w:rPr>
      </w:pPr>
      <w:r w:rsidRPr="00FF56E7">
        <w:rPr>
          <w:rFonts w:ascii="Times New Roman" w:hAnsi="Times New Roman"/>
          <w:sz w:val="20"/>
          <w:szCs w:val="18"/>
        </w:rPr>
        <w:t>Dean: ---------------------------------------------------------- Signature: -------------------------------------------</w:t>
      </w:r>
    </w:p>
    <w:sectPr w:rsidR="00932DE9" w:rsidRPr="00FF56E7">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2112" w14:textId="77777777" w:rsidR="001263B0" w:rsidRDefault="001263B0" w:rsidP="00932DE9">
      <w:pPr>
        <w:spacing w:after="0" w:line="240" w:lineRule="auto"/>
      </w:pPr>
      <w:r>
        <w:separator/>
      </w:r>
    </w:p>
  </w:endnote>
  <w:endnote w:type="continuationSeparator" w:id="0">
    <w:p w14:paraId="4C0D17B0" w14:textId="77777777" w:rsidR="001263B0" w:rsidRDefault="001263B0" w:rsidP="009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784379"/>
      <w:docPartObj>
        <w:docPartGallery w:val="Page Numbers (Bottom of Page)"/>
        <w:docPartUnique/>
      </w:docPartObj>
    </w:sdtPr>
    <w:sdtEndPr>
      <w:rPr>
        <w:noProof/>
      </w:rPr>
    </w:sdtEndPr>
    <w:sdtContent>
      <w:p w14:paraId="2DBD2FB9" w14:textId="5F6A9C79" w:rsidR="00993CE8" w:rsidRDefault="00993CE8" w:rsidP="009B33F3">
        <w:pPr>
          <w:pStyle w:val="Footer"/>
          <w:jc w:val="right"/>
        </w:pPr>
        <w:r>
          <w:rPr>
            <w:noProof/>
          </w:rPr>
          <w:t xml:space="preserve">                                                                                                                                                                         QF-AQAC-03.02.01                                                                                                                  </w:t>
        </w:r>
      </w:p>
    </w:sdtContent>
  </w:sdt>
  <w:p w14:paraId="5D5FD5B7" w14:textId="7BD2EFD7" w:rsidR="00993CE8" w:rsidRDefault="00993CE8">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89D7" w14:textId="77777777" w:rsidR="001263B0" w:rsidRDefault="001263B0" w:rsidP="00932DE9">
      <w:pPr>
        <w:spacing w:after="0" w:line="240" w:lineRule="auto"/>
      </w:pPr>
      <w:r>
        <w:separator/>
      </w:r>
    </w:p>
  </w:footnote>
  <w:footnote w:type="continuationSeparator" w:id="0">
    <w:p w14:paraId="77E1A4DB" w14:textId="77777777" w:rsidR="001263B0" w:rsidRDefault="001263B0" w:rsidP="009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598831"/>
      <w:docPartObj>
        <w:docPartGallery w:val="Page Numbers (Top of Page)"/>
        <w:docPartUnique/>
      </w:docPartObj>
    </w:sdtPr>
    <w:sdtEndPr>
      <w:rPr>
        <w:noProof/>
      </w:rPr>
    </w:sdtEndPr>
    <w:sdtContent>
      <w:p w14:paraId="6F6D4569" w14:textId="1A934334" w:rsidR="00993CE8" w:rsidRDefault="00993CE8">
        <w:pPr>
          <w:pStyle w:val="Header"/>
          <w:rPr>
            <w:noProof/>
          </w:rPr>
        </w:pPr>
        <w:r>
          <w:fldChar w:fldCharType="begin"/>
        </w:r>
        <w:r>
          <w:instrText xml:space="preserve"> PAGE   \* MERGEFORMAT </w:instrText>
        </w:r>
        <w:r>
          <w:fldChar w:fldCharType="separate"/>
        </w:r>
        <w:r w:rsidR="008D3A57">
          <w:rPr>
            <w:noProof/>
          </w:rPr>
          <w:t>1</w:t>
        </w:r>
        <w:r>
          <w:rPr>
            <w:noProof/>
          </w:rPr>
          <w:fldChar w:fldCharType="end"/>
        </w:r>
      </w:p>
      <w:p w14:paraId="3472ECAC" w14:textId="365DD354" w:rsidR="00993CE8" w:rsidRDefault="00993CE8">
        <w:pPr>
          <w:pStyle w:val="Header"/>
        </w:pPr>
        <w:r>
          <w:rPr>
            <w:rFonts w:ascii="Sakkal Majalla" w:hAnsi="Sakkal Majalla" w:cs="Sakkal Majalla"/>
            <w:noProof/>
          </w:rPr>
          <w:drawing>
            <wp:anchor distT="0" distB="0" distL="114300" distR="114300" simplePos="0" relativeHeight="251659264" behindDoc="0" locked="0" layoutInCell="1" allowOverlap="1" wp14:anchorId="48810931" wp14:editId="7E3EFC3F">
              <wp:simplePos x="0" y="0"/>
              <wp:positionH relativeFrom="margin">
                <wp:posOffset>-802005</wp:posOffset>
              </wp:positionH>
              <wp:positionV relativeFrom="margin">
                <wp:posOffset>-210820</wp:posOffset>
              </wp:positionV>
              <wp:extent cx="992505" cy="556895"/>
              <wp:effectExtent l="0" t="0" r="0" b="0"/>
              <wp:wrapSquare wrapText="bothSides"/>
              <wp:docPr id="11" name="Picture 11" descr="ta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her"/>
                      <pic:cNvPicPr>
                        <a:picLocks noChangeAspect="1" noChangeArrowheads="1"/>
                      </pic:cNvPicPr>
                    </pic:nvPicPr>
                    <pic:blipFill>
                      <a:blip r:embed="rId1" cstate="print"/>
                      <a:srcRect/>
                      <a:stretch>
                        <a:fillRect/>
                      </a:stretch>
                    </pic:blipFill>
                    <pic:spPr bwMode="auto">
                      <a:xfrm>
                        <a:off x="0" y="0"/>
                        <a:ext cx="992505" cy="556895"/>
                      </a:xfrm>
                      <a:prstGeom prst="rect">
                        <a:avLst/>
                      </a:prstGeom>
                      <a:noFill/>
                      <a:ln w="9525">
                        <a:noFill/>
                        <a:miter lim="800000"/>
                        <a:headEnd/>
                        <a:tailEnd/>
                      </a:ln>
                    </pic:spPr>
                  </pic:pic>
                </a:graphicData>
              </a:graphic>
            </wp:anchor>
          </w:drawing>
        </w:r>
      </w:p>
    </w:sdtContent>
  </w:sdt>
  <w:p w14:paraId="565FE6CC" w14:textId="54FE2233" w:rsidR="00993CE8" w:rsidRDefault="00993CE8" w:rsidP="00932DE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4C64"/>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C6733"/>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72609"/>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C14D7"/>
    <w:multiLevelType w:val="hybridMultilevel"/>
    <w:tmpl w:val="10501F98"/>
    <w:lvl w:ilvl="0" w:tplc="BEA2C632">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4A37581"/>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B58BA"/>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F5CEC"/>
    <w:multiLevelType w:val="hybridMultilevel"/>
    <w:tmpl w:val="E0F47A3E"/>
    <w:lvl w:ilvl="0" w:tplc="0A12B5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E6E7E"/>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C0690"/>
    <w:multiLevelType w:val="hybridMultilevel"/>
    <w:tmpl w:val="DE82BB8A"/>
    <w:lvl w:ilvl="0" w:tplc="3552FF6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B2108"/>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C6492"/>
    <w:multiLevelType w:val="hybridMultilevel"/>
    <w:tmpl w:val="11A42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B0503"/>
    <w:multiLevelType w:val="hybridMultilevel"/>
    <w:tmpl w:val="C4D0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56FE8"/>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E6C4B"/>
    <w:multiLevelType w:val="hybridMultilevel"/>
    <w:tmpl w:val="9D8EC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D597E"/>
    <w:multiLevelType w:val="hybridMultilevel"/>
    <w:tmpl w:val="FDD0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A7989"/>
    <w:multiLevelType w:val="hybridMultilevel"/>
    <w:tmpl w:val="8170391E"/>
    <w:lvl w:ilvl="0" w:tplc="3552FF6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50B3F"/>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034E7"/>
    <w:multiLevelType w:val="hybridMultilevel"/>
    <w:tmpl w:val="3C642E42"/>
    <w:lvl w:ilvl="0" w:tplc="F4A29D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644F5"/>
    <w:multiLevelType w:val="hybridMultilevel"/>
    <w:tmpl w:val="416AD6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A2F4E"/>
    <w:multiLevelType w:val="hybridMultilevel"/>
    <w:tmpl w:val="02EA253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54E10D39"/>
    <w:multiLevelType w:val="hybridMultilevel"/>
    <w:tmpl w:val="0BA2BDFC"/>
    <w:lvl w:ilvl="0" w:tplc="04090011">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2" w15:restartNumberingAfterBreak="0">
    <w:nsid w:val="56165645"/>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9317E"/>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11615"/>
    <w:multiLevelType w:val="hybridMultilevel"/>
    <w:tmpl w:val="075A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879EE"/>
    <w:multiLevelType w:val="hybridMultilevel"/>
    <w:tmpl w:val="C91E0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97F97"/>
    <w:multiLevelType w:val="hybridMultilevel"/>
    <w:tmpl w:val="B9DCE3B6"/>
    <w:lvl w:ilvl="0" w:tplc="72CED6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0"/>
  </w:num>
  <w:num w:numId="4">
    <w:abstractNumId w:val="22"/>
  </w:num>
  <w:num w:numId="5">
    <w:abstractNumId w:val="4"/>
  </w:num>
  <w:num w:numId="6">
    <w:abstractNumId w:val="24"/>
  </w:num>
  <w:num w:numId="7">
    <w:abstractNumId w:val="2"/>
  </w:num>
  <w:num w:numId="8">
    <w:abstractNumId w:val="16"/>
  </w:num>
  <w:num w:numId="9">
    <w:abstractNumId w:val="5"/>
  </w:num>
  <w:num w:numId="10">
    <w:abstractNumId w:val="23"/>
  </w:num>
  <w:num w:numId="11">
    <w:abstractNumId w:val="12"/>
  </w:num>
  <w:num w:numId="12">
    <w:abstractNumId w:val="1"/>
  </w:num>
  <w:num w:numId="13">
    <w:abstractNumId w:val="7"/>
  </w:num>
  <w:num w:numId="14">
    <w:abstractNumId w:val="8"/>
  </w:num>
  <w:num w:numId="15">
    <w:abstractNumId w:val="15"/>
  </w:num>
  <w:num w:numId="16">
    <w:abstractNumId w:val="26"/>
  </w:num>
  <w:num w:numId="17">
    <w:abstractNumId w:val="6"/>
  </w:num>
  <w:num w:numId="18">
    <w:abstractNumId w:val="18"/>
  </w:num>
  <w:num w:numId="19">
    <w:abstractNumId w:val="10"/>
  </w:num>
  <w:num w:numId="20">
    <w:abstractNumId w:val="11"/>
  </w:num>
  <w:num w:numId="21">
    <w:abstractNumId w:val="14"/>
  </w:num>
  <w:num w:numId="22">
    <w:abstractNumId w:val="13"/>
  </w:num>
  <w:num w:numId="23">
    <w:abstractNumId w:val="20"/>
  </w:num>
  <w:num w:numId="24">
    <w:abstractNumId w:val="3"/>
  </w:num>
  <w:num w:numId="25">
    <w:abstractNumId w:val="21"/>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9"/>
    <w:rsid w:val="000048DF"/>
    <w:rsid w:val="00010FD9"/>
    <w:rsid w:val="000137D0"/>
    <w:rsid w:val="00034B68"/>
    <w:rsid w:val="0004413A"/>
    <w:rsid w:val="00044CB4"/>
    <w:rsid w:val="00072401"/>
    <w:rsid w:val="000953C4"/>
    <w:rsid w:val="00097079"/>
    <w:rsid w:val="000A5F11"/>
    <w:rsid w:val="000C16BA"/>
    <w:rsid w:val="000E3072"/>
    <w:rsid w:val="000E69F0"/>
    <w:rsid w:val="00125D07"/>
    <w:rsid w:val="001263B0"/>
    <w:rsid w:val="001667F3"/>
    <w:rsid w:val="001829B3"/>
    <w:rsid w:val="00197239"/>
    <w:rsid w:val="001A41C5"/>
    <w:rsid w:val="001C55CD"/>
    <w:rsid w:val="001D1ACF"/>
    <w:rsid w:val="001E6D1D"/>
    <w:rsid w:val="001F5C4A"/>
    <w:rsid w:val="001F6B19"/>
    <w:rsid w:val="00200449"/>
    <w:rsid w:val="00211CB7"/>
    <w:rsid w:val="00242FE4"/>
    <w:rsid w:val="0024566B"/>
    <w:rsid w:val="00281751"/>
    <w:rsid w:val="00287DC3"/>
    <w:rsid w:val="00293229"/>
    <w:rsid w:val="002A25DF"/>
    <w:rsid w:val="002B1245"/>
    <w:rsid w:val="002E4E2F"/>
    <w:rsid w:val="002E5C95"/>
    <w:rsid w:val="002F252B"/>
    <w:rsid w:val="002F47E8"/>
    <w:rsid w:val="003132C0"/>
    <w:rsid w:val="00313CDE"/>
    <w:rsid w:val="00315E5C"/>
    <w:rsid w:val="00315F2D"/>
    <w:rsid w:val="00320386"/>
    <w:rsid w:val="00387FDA"/>
    <w:rsid w:val="00395380"/>
    <w:rsid w:val="0039566F"/>
    <w:rsid w:val="003A55CF"/>
    <w:rsid w:val="003D7408"/>
    <w:rsid w:val="003E359C"/>
    <w:rsid w:val="003E56DC"/>
    <w:rsid w:val="00401013"/>
    <w:rsid w:val="004229A3"/>
    <w:rsid w:val="00422C90"/>
    <w:rsid w:val="004337B7"/>
    <w:rsid w:val="004845DA"/>
    <w:rsid w:val="004907C5"/>
    <w:rsid w:val="00494D83"/>
    <w:rsid w:val="004A7E37"/>
    <w:rsid w:val="004F3153"/>
    <w:rsid w:val="0051096D"/>
    <w:rsid w:val="00544A93"/>
    <w:rsid w:val="00574311"/>
    <w:rsid w:val="0057775F"/>
    <w:rsid w:val="00595D71"/>
    <w:rsid w:val="005A28ED"/>
    <w:rsid w:val="005A7F30"/>
    <w:rsid w:val="005B5C7F"/>
    <w:rsid w:val="005B74BA"/>
    <w:rsid w:val="005C5C11"/>
    <w:rsid w:val="00622E9E"/>
    <w:rsid w:val="006239DE"/>
    <w:rsid w:val="006420F9"/>
    <w:rsid w:val="00693FDA"/>
    <w:rsid w:val="006C0C7A"/>
    <w:rsid w:val="006E7EEB"/>
    <w:rsid w:val="0072370A"/>
    <w:rsid w:val="00725103"/>
    <w:rsid w:val="00736E58"/>
    <w:rsid w:val="00793CCD"/>
    <w:rsid w:val="007A07E2"/>
    <w:rsid w:val="007B21FF"/>
    <w:rsid w:val="007B34B0"/>
    <w:rsid w:val="007B52FD"/>
    <w:rsid w:val="007D10EC"/>
    <w:rsid w:val="007E24DF"/>
    <w:rsid w:val="007F34D4"/>
    <w:rsid w:val="00802B65"/>
    <w:rsid w:val="00825FE4"/>
    <w:rsid w:val="00884A5B"/>
    <w:rsid w:val="008A637F"/>
    <w:rsid w:val="008D28DB"/>
    <w:rsid w:val="008D3A57"/>
    <w:rsid w:val="008F3EA8"/>
    <w:rsid w:val="008F424B"/>
    <w:rsid w:val="00907AA7"/>
    <w:rsid w:val="00910DA1"/>
    <w:rsid w:val="00920CCB"/>
    <w:rsid w:val="00923EC8"/>
    <w:rsid w:val="00932DE9"/>
    <w:rsid w:val="00933C79"/>
    <w:rsid w:val="00945B0C"/>
    <w:rsid w:val="0096226F"/>
    <w:rsid w:val="00993CE8"/>
    <w:rsid w:val="00995B31"/>
    <w:rsid w:val="009B33F3"/>
    <w:rsid w:val="00A02FEC"/>
    <w:rsid w:val="00A24F92"/>
    <w:rsid w:val="00A31041"/>
    <w:rsid w:val="00A379DF"/>
    <w:rsid w:val="00A55F33"/>
    <w:rsid w:val="00A648B0"/>
    <w:rsid w:val="00A751F0"/>
    <w:rsid w:val="00AA551F"/>
    <w:rsid w:val="00AA5EF5"/>
    <w:rsid w:val="00B02EAB"/>
    <w:rsid w:val="00B13EDA"/>
    <w:rsid w:val="00B2698C"/>
    <w:rsid w:val="00B46B65"/>
    <w:rsid w:val="00B471CB"/>
    <w:rsid w:val="00B85FD8"/>
    <w:rsid w:val="00BB365E"/>
    <w:rsid w:val="00BB720F"/>
    <w:rsid w:val="00BC3F8D"/>
    <w:rsid w:val="00BD3015"/>
    <w:rsid w:val="00C01114"/>
    <w:rsid w:val="00C33316"/>
    <w:rsid w:val="00C53DF3"/>
    <w:rsid w:val="00C70636"/>
    <w:rsid w:val="00CB0B0A"/>
    <w:rsid w:val="00CB2742"/>
    <w:rsid w:val="00CD3F1E"/>
    <w:rsid w:val="00CD4EFA"/>
    <w:rsid w:val="00CF7946"/>
    <w:rsid w:val="00D01EC4"/>
    <w:rsid w:val="00D2236C"/>
    <w:rsid w:val="00D37FE7"/>
    <w:rsid w:val="00D5554F"/>
    <w:rsid w:val="00D81792"/>
    <w:rsid w:val="00DB6532"/>
    <w:rsid w:val="00DC65FA"/>
    <w:rsid w:val="00DD660F"/>
    <w:rsid w:val="00E00FB1"/>
    <w:rsid w:val="00E15A3F"/>
    <w:rsid w:val="00E2569A"/>
    <w:rsid w:val="00E33BCE"/>
    <w:rsid w:val="00E61A8F"/>
    <w:rsid w:val="00E70494"/>
    <w:rsid w:val="00E75D48"/>
    <w:rsid w:val="00EA1D2A"/>
    <w:rsid w:val="00EB27A8"/>
    <w:rsid w:val="00EB4637"/>
    <w:rsid w:val="00EC046B"/>
    <w:rsid w:val="00EC0CD2"/>
    <w:rsid w:val="00EC1FD6"/>
    <w:rsid w:val="00ED7F8C"/>
    <w:rsid w:val="00F67719"/>
    <w:rsid w:val="00FA600D"/>
    <w:rsid w:val="00FD3805"/>
    <w:rsid w:val="00FE13AD"/>
    <w:rsid w:val="00FF56E7"/>
    <w:rsid w:val="04722E0F"/>
    <w:rsid w:val="1C414A02"/>
    <w:rsid w:val="24C69010"/>
    <w:rsid w:val="26B53F67"/>
    <w:rsid w:val="2E984EAC"/>
    <w:rsid w:val="4441851D"/>
    <w:rsid w:val="67557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CF0CD"/>
  <w15:docId w15:val="{3FABECFF-B055-4942-B377-BFF530C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E9"/>
    <w:pPr>
      <w:ind w:left="720"/>
      <w:contextualSpacing/>
    </w:pPr>
  </w:style>
  <w:style w:type="table" w:styleId="TableGrid">
    <w:name w:val="Table Grid"/>
    <w:basedOn w:val="TableNormal"/>
    <w:uiPriority w:val="59"/>
    <w:rsid w:val="0093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D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2DE9"/>
  </w:style>
  <w:style w:type="paragraph" w:styleId="Footer">
    <w:name w:val="footer"/>
    <w:basedOn w:val="Normal"/>
    <w:link w:val="FooterChar"/>
    <w:uiPriority w:val="99"/>
    <w:unhideWhenUsed/>
    <w:rsid w:val="00932D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2DE9"/>
  </w:style>
  <w:style w:type="paragraph" w:styleId="BalloonText">
    <w:name w:val="Balloon Text"/>
    <w:basedOn w:val="Normal"/>
    <w:link w:val="BalloonTextChar"/>
    <w:uiPriority w:val="99"/>
    <w:semiHidden/>
    <w:unhideWhenUsed/>
    <w:rsid w:val="0039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80"/>
    <w:rPr>
      <w:rFonts w:ascii="Tahoma" w:hAnsi="Tahoma" w:cs="Tahoma"/>
      <w:sz w:val="16"/>
      <w:szCs w:val="16"/>
    </w:rPr>
  </w:style>
  <w:style w:type="character" w:styleId="Hyperlink">
    <w:name w:val="Hyperlink"/>
    <w:basedOn w:val="DefaultParagraphFont"/>
    <w:uiPriority w:val="99"/>
    <w:unhideWhenUsed/>
    <w:rsid w:val="00EC0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1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o.int/countr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direct.com/science/article/pii/S204908012100269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orldometers.info/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5" ma:contentTypeDescription="Create a new document." ma:contentTypeScope="" ma:versionID="df68b9e602ab7216618f2c0a23daccd5">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7eee4d2861bdaf13f9a1be10be72baed"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ILOs" ma:format="Dropdown" ma:internalName="FormType">
      <xsd:simpleType>
        <xsd:restriction base="dms:Choice">
          <xsd:enumeration value="ILOs"/>
          <xsd:enumeration value="Accreditation"/>
          <xsd:enumeration value="Evaluation and Development"/>
          <xsd:enumeration value="developing program/accreditation of a study plan"/>
          <xsd:enumeration value="Course Syllabus"/>
          <xsd:enumeration value="Course Report"/>
          <xsd:enumeration value="Program Report"/>
          <xsd:enumeration value="Flowchart"/>
          <xsd:enumeration value="Development"/>
          <xsd:enumeration value="National Accreditation"/>
          <xsd:enumeration value="International Accreditation"/>
          <xsd:enumeration value="Strategic Plan/ Annual Report"/>
          <xsd:enumeration value="Create New Program"/>
          <xsd:enumeration value="Create New Course"/>
          <xsd:enumeration value="Existing Program Revision"/>
          <xsd:enumeration value="Program Suspension/Termination"/>
          <xsd:enumeration value="Delete Existing Course"/>
          <xsd:enumeration value="Promotion Report"/>
          <xsd:enumeration value="E-Learning Report"/>
          <xsd:enumeration value="Program Specifications"/>
          <xsd:enumeration value="Course Assessment"/>
          <xsd:enumeration value="New Program Proposal"/>
          <xsd:enumeration value="Organizational Structures"/>
          <xsd:enumeration value="Study Plan"/>
          <xsd:enumeration value="Curriculum Vitae"/>
          <xsd:enumeration value="Faculty Report"/>
          <xsd:enumeration value="Procedures report for newly appointed faculty member"/>
          <xsd:enumeration value="Quality Assurance Standards For Academic Programs And Educational Institutions"/>
          <xsd:enumeration value="Request for Faculty Appointment"/>
          <xsd:enumeration value="Create Academic Department"/>
          <xsd:enumeration value="Change of Department Name"/>
          <xsd:enumeration value="ISO 9001:2015"/>
          <xsd:enumeration value="Intended Learning Outcomes"/>
          <xsd:enumeration value="Surveys"/>
          <xsd:enumeration value="Academic and Employability Supervision"/>
          <xsd:enumeration value="Assessment"/>
          <xsd:enumeration value="Students’ Representation in Committees"/>
          <xsd:enumeration value="Curriculum Modification"/>
          <xsd:enumeration value="College development"/>
          <xsd:enumeration value="Field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Type xmlns="45804768-7f68-44ad-8493-733ff8c0415e"/>
    <_dlc_DocId xmlns="4c854669-c37d-4e1c-9895-ff9cd39da670" xsi:nil="true"/>
    <_dlc_DocIdUrl xmlns="4c854669-c37d-4e1c-9895-ff9cd39da67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DDAA7-FB7D-4BFD-812A-185183C8716D}">
  <ds:schemaRefs>
    <ds:schemaRef ds:uri="http://schemas.microsoft.com/sharepoint/events"/>
  </ds:schemaRefs>
</ds:datastoreItem>
</file>

<file path=customXml/itemProps2.xml><?xml version="1.0" encoding="utf-8"?>
<ds:datastoreItem xmlns:ds="http://schemas.openxmlformats.org/officeDocument/2006/customXml" ds:itemID="{9F17EA61-9B6F-4FB0-BA3B-66083EC0E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F8BBD-2290-48EA-83C1-7A16EC3FB379}">
  <ds:schemaRefs>
    <ds:schemaRef ds:uri="http://schemas.microsoft.com/office/2006/metadata/properties"/>
    <ds:schemaRef ds:uri="http://schemas.microsoft.com/office/infopath/2007/PartnerControls"/>
    <ds:schemaRef ds:uri="45804768-7f68-44ad-8493-733ff8c0415e"/>
    <ds:schemaRef ds:uri="4c854669-c37d-4e1c-9895-ff9cd39da670"/>
  </ds:schemaRefs>
</ds:datastoreItem>
</file>

<file path=customXml/itemProps4.xml><?xml version="1.0" encoding="utf-8"?>
<ds:datastoreItem xmlns:ds="http://schemas.openxmlformats.org/officeDocument/2006/customXml" ds:itemID="{B959AE34-EFB0-4D9C-9A97-74574D5F2274}">
  <ds:schemaRefs>
    <ds:schemaRef ds:uri="http://schemas.microsoft.com/sharepoint/v3/contenttype/forms"/>
  </ds:schemaRefs>
</ds:datastoreItem>
</file>

<file path=customXml/itemProps5.xml><?xml version="1.0" encoding="utf-8"?>
<ds:datastoreItem xmlns:ds="http://schemas.openxmlformats.org/officeDocument/2006/customXml" ds:itemID="{7A6C5AC4-81E8-423B-9F4C-E948AF20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Njood Aldebi</dc:creator>
  <cp:lastModifiedBy>DYNABOOK</cp:lastModifiedBy>
  <cp:revision>2</cp:revision>
  <cp:lastPrinted>2024-10-06T18:24:00Z</cp:lastPrinted>
  <dcterms:created xsi:type="dcterms:W3CDTF">2025-12-15T18:50:00Z</dcterms:created>
  <dcterms:modified xsi:type="dcterms:W3CDTF">2025-12-15T18:50:00Z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y fmtid="{D5CDD505-2E9C-101B-9397-08002B2CF9AE}" pid="3" name="_dlc_DocIdItemGuid">
    <vt:lpwstr>d5ca04f2-a14d-45fa-b964-93a582a6cc1f</vt:lpwstr>
  </property>
</Properties>
</file>